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F6CD4" w14:textId="7B5E8AA0" w:rsidR="00B050B1" w:rsidRPr="00092E39" w:rsidRDefault="00B050B1" w:rsidP="00A12988">
      <w:pPr>
        <w:jc w:val="center"/>
        <w:rPr>
          <w:rFonts w:cs="Zar"/>
          <w:b/>
          <w:bCs/>
          <w:sz w:val="28"/>
          <w:szCs w:val="28"/>
          <w:rtl/>
        </w:rPr>
      </w:pPr>
      <w:r w:rsidRPr="00092E39">
        <w:rPr>
          <w:rFonts w:cs="Zar" w:hint="eastAsia"/>
          <w:b/>
          <w:bCs/>
          <w:sz w:val="28"/>
          <w:szCs w:val="28"/>
          <w:rtl/>
        </w:rPr>
        <w:t>فرم</w:t>
      </w:r>
      <w:r w:rsidRPr="00092E39">
        <w:rPr>
          <w:rFonts w:cs="Zar"/>
          <w:b/>
          <w:bCs/>
          <w:sz w:val="28"/>
          <w:szCs w:val="28"/>
          <w:rtl/>
        </w:rPr>
        <w:t xml:space="preserve"> گزارش </w:t>
      </w:r>
      <w:r w:rsidR="004A138B" w:rsidRPr="00092E39">
        <w:rPr>
          <w:rFonts w:cs="Zar" w:hint="cs"/>
          <w:b/>
          <w:bCs/>
          <w:sz w:val="28"/>
          <w:szCs w:val="28"/>
          <w:rtl/>
        </w:rPr>
        <w:t>پایش مداوم</w:t>
      </w:r>
      <w:r w:rsidR="00092E39" w:rsidRPr="00092E39">
        <w:rPr>
          <w:rFonts w:cs="Zar" w:hint="cs"/>
          <w:b/>
          <w:bCs/>
          <w:sz w:val="28"/>
          <w:szCs w:val="28"/>
          <w:rtl/>
        </w:rPr>
        <w:t xml:space="preserve"> نتایج</w:t>
      </w:r>
      <w:r w:rsidR="00A12988" w:rsidRPr="00092E39">
        <w:rPr>
          <w:rFonts w:cs="Zar" w:hint="cs"/>
          <w:b/>
          <w:bCs/>
          <w:sz w:val="28"/>
          <w:szCs w:val="28"/>
          <w:rtl/>
        </w:rPr>
        <w:t xml:space="preserve"> اعتباربخشی د</w:t>
      </w:r>
      <w:r w:rsidRPr="00092E39">
        <w:rPr>
          <w:rFonts w:cs="Zar"/>
          <w:b/>
          <w:bCs/>
          <w:sz w:val="28"/>
          <w:szCs w:val="28"/>
          <w:rtl/>
        </w:rPr>
        <w:t>وره پزشک</w:t>
      </w:r>
      <w:r w:rsidRPr="00092E39">
        <w:rPr>
          <w:rFonts w:cs="Zar" w:hint="cs"/>
          <w:b/>
          <w:bCs/>
          <w:sz w:val="28"/>
          <w:szCs w:val="28"/>
          <w:rtl/>
        </w:rPr>
        <w:t>ی</w:t>
      </w:r>
      <w:r w:rsidRPr="00092E39">
        <w:rPr>
          <w:rFonts w:cs="Zar"/>
          <w:b/>
          <w:bCs/>
          <w:sz w:val="28"/>
          <w:szCs w:val="28"/>
          <w:rtl/>
        </w:rPr>
        <w:t xml:space="preserve"> عموم</w:t>
      </w:r>
      <w:r w:rsidRPr="00092E39">
        <w:rPr>
          <w:rFonts w:cs="Zar" w:hint="cs"/>
          <w:b/>
          <w:bCs/>
          <w:sz w:val="28"/>
          <w:szCs w:val="28"/>
          <w:rtl/>
        </w:rPr>
        <w:t>ی</w:t>
      </w:r>
      <w:r w:rsidRPr="00092E39">
        <w:rPr>
          <w:rFonts w:cs="Zar"/>
          <w:b/>
          <w:bCs/>
          <w:sz w:val="28"/>
          <w:szCs w:val="28"/>
          <w:rtl/>
        </w:rPr>
        <w:t xml:space="preserve"> </w:t>
      </w:r>
    </w:p>
    <w:p w14:paraId="554EE56B" w14:textId="77777777"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14:paraId="4EC422FF" w14:textId="2F568BF2" w:rsidR="00801D69" w:rsidRDefault="00B050B1" w:rsidP="00D14834">
      <w:pPr>
        <w:spacing w:line="240" w:lineRule="auto"/>
        <w:jc w:val="both"/>
        <w:rPr>
          <w:rFonts w:cs="B Titr"/>
          <w:b/>
          <w:bCs/>
          <w:sz w:val="20"/>
          <w:szCs w:val="20"/>
          <w:rtl/>
        </w:rPr>
      </w:pPr>
      <w:r w:rsidRPr="006536DE">
        <w:rPr>
          <w:rFonts w:cs="B Titr" w:hint="eastAsia"/>
          <w:b/>
          <w:bCs/>
          <w:sz w:val="20"/>
          <w:szCs w:val="20"/>
          <w:rtl/>
        </w:rPr>
        <w:t>نام</w:t>
      </w:r>
      <w:r w:rsidRPr="006536DE">
        <w:rPr>
          <w:rFonts w:cs="B Titr"/>
          <w:b/>
          <w:bCs/>
          <w:sz w:val="20"/>
          <w:szCs w:val="20"/>
          <w:rtl/>
        </w:rPr>
        <w:t xml:space="preserve"> دانشکده: </w:t>
      </w:r>
      <w:r w:rsidR="00481DCC">
        <w:rPr>
          <w:rFonts w:cs="B Titr" w:hint="cs"/>
          <w:b/>
          <w:bCs/>
          <w:sz w:val="20"/>
          <w:szCs w:val="20"/>
          <w:rtl/>
        </w:rPr>
        <w:t>پزشکی</w:t>
      </w:r>
      <w:r w:rsidRPr="006536DE">
        <w:rPr>
          <w:rFonts w:cs="B Titr"/>
          <w:b/>
          <w:bCs/>
          <w:sz w:val="20"/>
          <w:szCs w:val="20"/>
          <w:rtl/>
        </w:rPr>
        <w:t xml:space="preserve">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Pr="006536DE">
        <w:rPr>
          <w:rFonts w:cs="B Titr"/>
          <w:b/>
          <w:bCs/>
          <w:sz w:val="20"/>
          <w:szCs w:val="20"/>
          <w:rtl/>
        </w:rPr>
        <w:t xml:space="preserve">    </w:t>
      </w:r>
      <w:r>
        <w:rPr>
          <w:rFonts w:cs="B Titr" w:hint="cs"/>
          <w:b/>
          <w:bCs/>
          <w:sz w:val="20"/>
          <w:szCs w:val="20"/>
          <w:rtl/>
        </w:rPr>
        <w:t xml:space="preserve">  </w:t>
      </w:r>
      <w:r w:rsidRPr="006536DE">
        <w:rPr>
          <w:rFonts w:cs="B Titr"/>
          <w:b/>
          <w:bCs/>
          <w:sz w:val="20"/>
          <w:szCs w:val="20"/>
          <w:rtl/>
        </w:rPr>
        <w:t xml:space="preserve">       تار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خ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صدور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را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آخر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ن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اعتباربخش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 w:rsidRPr="006536DE">
        <w:rPr>
          <w:rFonts w:cs="B Titr"/>
          <w:b/>
          <w:bCs/>
          <w:sz w:val="20"/>
          <w:szCs w:val="20"/>
          <w:rtl/>
        </w:rPr>
        <w:t>:</w:t>
      </w:r>
      <w:r w:rsidR="00481DCC">
        <w:rPr>
          <w:rFonts w:cs="B Titr" w:hint="cs"/>
          <w:b/>
          <w:bCs/>
          <w:sz w:val="20"/>
          <w:szCs w:val="20"/>
          <w:rtl/>
        </w:rPr>
        <w:t xml:space="preserve"> 16/2/1</w:t>
      </w:r>
      <w:r w:rsidR="00D14834">
        <w:rPr>
          <w:rFonts w:cs="B Titr" w:hint="cs"/>
          <w:sz w:val="20"/>
          <w:szCs w:val="20"/>
          <w:rtl/>
        </w:rPr>
        <w:t>4</w:t>
      </w:r>
      <w:r w:rsidR="00481DCC">
        <w:rPr>
          <w:rFonts w:cs="B Titr" w:hint="cs"/>
          <w:b/>
          <w:bCs/>
          <w:sz w:val="20"/>
          <w:szCs w:val="20"/>
          <w:rtl/>
        </w:rPr>
        <w:t>02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Pr="006536DE">
        <w:rPr>
          <w:rFonts w:cs="B Titr"/>
          <w:b/>
          <w:bCs/>
          <w:sz w:val="20"/>
          <w:szCs w:val="20"/>
          <w:rtl/>
        </w:rPr>
        <w:t>مدت اعتبار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</w:t>
      </w:r>
      <w:r w:rsidR="00481DCC">
        <w:rPr>
          <w:rFonts w:cs="B Titr" w:hint="cs"/>
          <w:b/>
          <w:bCs/>
          <w:sz w:val="20"/>
          <w:szCs w:val="20"/>
          <w:rtl/>
        </w:rPr>
        <w:t>2 سال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="00A12988">
        <w:rPr>
          <w:rFonts w:cs="B Titr" w:hint="cs"/>
          <w:b/>
          <w:bCs/>
          <w:sz w:val="20"/>
          <w:szCs w:val="20"/>
          <w:rtl/>
        </w:rPr>
        <w:t>تاریخ گزارش:</w:t>
      </w:r>
    </w:p>
    <w:p w14:paraId="557F6468" w14:textId="77777777" w:rsidR="00B050B1" w:rsidRPr="0039714A" w:rsidRDefault="00B050B1" w:rsidP="0039714A">
      <w:pPr>
        <w:spacing w:line="240" w:lineRule="auto"/>
        <w:rPr>
          <w:rFonts w:cs="B Titr"/>
          <w:b/>
          <w:bCs/>
          <w:sz w:val="2"/>
          <w:szCs w:val="2"/>
          <w:rtl/>
        </w:rPr>
      </w:pPr>
    </w:p>
    <w:p w14:paraId="133BC678" w14:textId="77777777" w:rsidR="00B050B1" w:rsidRPr="006536DE" w:rsidRDefault="00B050B1" w:rsidP="0039714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39714A">
        <w:rPr>
          <w:rFonts w:cs="B Nazanin" w:hint="eastAsia"/>
          <w:b/>
          <w:bCs/>
          <w:sz w:val="28"/>
          <w:szCs w:val="28"/>
          <w:rtl/>
        </w:rPr>
        <w:t>توض</w:t>
      </w:r>
      <w:r w:rsidRPr="0039714A">
        <w:rPr>
          <w:rFonts w:cs="B Nazanin" w:hint="cs"/>
          <w:b/>
          <w:bCs/>
          <w:sz w:val="28"/>
          <w:szCs w:val="28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rtl/>
        </w:rPr>
        <w:t>ح</w:t>
      </w:r>
      <w:r w:rsidRPr="0039714A">
        <w:rPr>
          <w:rFonts w:cs="B Nazanin"/>
          <w:b/>
          <w:bCs/>
          <w:sz w:val="28"/>
          <w:szCs w:val="28"/>
          <w:rtl/>
        </w:rPr>
        <w:t>: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بمنظور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اجرا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مصوبه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مبن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بر لزوم 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مداوم </w:t>
      </w:r>
      <w:r w:rsidRPr="006536DE">
        <w:rPr>
          <w:rFonts w:cs="B Nazanin" w:hint="eastAsia"/>
          <w:b/>
          <w:bCs/>
          <w:sz w:val="24"/>
          <w:szCs w:val="24"/>
          <w:rtl/>
        </w:rPr>
        <w:t>اقدامات</w:t>
      </w:r>
      <w:r w:rsidRPr="006536DE">
        <w:rPr>
          <w:rFonts w:cs="B Nazanin"/>
          <w:b/>
          <w:bCs/>
          <w:sz w:val="24"/>
          <w:szCs w:val="24"/>
          <w:rtl/>
        </w:rPr>
        <w:t xml:space="preserve"> دانشکده 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راستا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رعا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استانداردها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 فرم </w:t>
      </w:r>
      <w:r w:rsidRPr="006536DE">
        <w:rPr>
          <w:rFonts w:cs="B Nazanin" w:hint="eastAsia"/>
          <w:b/>
          <w:bCs/>
          <w:sz w:val="24"/>
          <w:szCs w:val="24"/>
          <w:rtl/>
        </w:rPr>
        <w:t>ذ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فعال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فواصل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تنظ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>.</w:t>
      </w:r>
      <w:r w:rsidRPr="006536DE" w:rsidDel="001A7433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لازم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 xml:space="preserve"> مسئول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استاندارد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دانشکده،</w:t>
      </w:r>
      <w:r w:rsidRPr="006536DE">
        <w:rPr>
          <w:rFonts w:cs="B Nazanin"/>
          <w:b/>
          <w:bCs/>
          <w:sz w:val="24"/>
          <w:szCs w:val="24"/>
          <w:rtl/>
        </w:rPr>
        <w:t xml:space="preserve"> تحت نظر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ارز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اب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درون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،</w:t>
      </w:r>
      <w:r w:rsidRPr="006536DE">
        <w:rPr>
          <w:rFonts w:cs="B Nazanin"/>
          <w:b/>
          <w:bCs/>
          <w:sz w:val="24"/>
          <w:szCs w:val="24"/>
          <w:rtl/>
        </w:rPr>
        <w:t xml:space="preserve"> موارد مربوط به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طورکامل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دقت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نموده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از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تا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رئ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="0039714A">
        <w:rPr>
          <w:rFonts w:cs="B Nazanin" w:hint="cs"/>
          <w:b/>
          <w:bCs/>
          <w:sz w:val="24"/>
          <w:szCs w:val="24"/>
          <w:rtl/>
        </w:rPr>
        <w:t xml:space="preserve"> در وب سایت دانشکده پزشکی بارگذاری نموده و فرم تکمیل شده 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شورا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آموزش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تع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ارسال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ند</w:t>
      </w:r>
      <w:r w:rsidRPr="006536DE">
        <w:rPr>
          <w:rFonts w:cs="B Nazanin"/>
          <w:b/>
          <w:bCs/>
          <w:sz w:val="24"/>
          <w:szCs w:val="24"/>
          <w:rtl/>
        </w:rPr>
        <w:t xml:space="preserve"> تا </w:t>
      </w:r>
      <w:r w:rsidRPr="006536DE">
        <w:rPr>
          <w:rFonts w:cs="B Nazanin" w:hint="eastAsia"/>
          <w:b/>
          <w:bCs/>
          <w:sz w:val="24"/>
          <w:szCs w:val="24"/>
          <w:rtl/>
        </w:rPr>
        <w:t>گزارش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کارگروه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مداوم</w:t>
      </w:r>
      <w:r w:rsidRPr="006536DE">
        <w:rPr>
          <w:rFonts w:cs="B Nazanin"/>
          <w:b/>
          <w:bCs/>
          <w:sz w:val="24"/>
          <w:szCs w:val="24"/>
          <w:rtl/>
        </w:rPr>
        <w:t xml:space="preserve"> 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و نت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جه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اخذ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تصم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ارائه </w:t>
      </w:r>
      <w:r w:rsidRPr="006536DE">
        <w:rPr>
          <w:rFonts w:cs="B Nazanin" w:hint="eastAsia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7739B784" w14:textId="77777777" w:rsidR="00B050B1" w:rsidRPr="0039714A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7C423F8E" w14:textId="77777777" w:rsidR="00B050B1" w:rsidRPr="006536DE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1- </w:t>
      </w:r>
      <w:r w:rsidRPr="006536DE">
        <w:rPr>
          <w:rFonts w:cs="B Nazanin" w:hint="eastAsia"/>
          <w:b/>
          <w:bCs/>
          <w:sz w:val="28"/>
          <w:szCs w:val="28"/>
          <w:rtl/>
        </w:rPr>
        <w:t>مشخصات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</w:t>
      </w:r>
      <w:r w:rsidRPr="006536DE">
        <w:rPr>
          <w:rFonts w:cs="B Nazanin"/>
          <w:b/>
          <w:bCs/>
          <w:sz w:val="28"/>
          <w:szCs w:val="28"/>
          <w:rtl/>
        </w:rPr>
        <w:t xml:space="preserve"> و </w:t>
      </w:r>
      <w:r w:rsidRPr="006536DE">
        <w:rPr>
          <w:rFonts w:cs="B Nazanin" w:hint="eastAsia"/>
          <w:b/>
          <w:bCs/>
          <w:sz w:val="28"/>
          <w:szCs w:val="28"/>
          <w:rtl/>
        </w:rPr>
        <w:t>اعضا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کم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دوره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عموم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</w:p>
    <w:p w14:paraId="148D2D7D" w14:textId="77777777" w:rsidR="00B050B1" w:rsidRDefault="00B050B1" w:rsidP="0039714A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...........................................      مسئول حوزه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            شماره موبایل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</w:t>
      </w:r>
    </w:p>
    <w:p w14:paraId="0716D47A" w14:textId="77777777" w:rsidR="00B050B1" w:rsidRDefault="00B050B1" w:rsidP="0039714A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...........................................      مسئول حوزه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            شماره موبایل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</w:t>
      </w:r>
    </w:p>
    <w:p w14:paraId="11E20B6A" w14:textId="77777777" w:rsidR="00B050B1" w:rsidRDefault="00B050B1" w:rsidP="0039714A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...........................................      مسئول حوزه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            شماره موبایل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</w:t>
      </w:r>
    </w:p>
    <w:p w14:paraId="27DC92BD" w14:textId="77777777" w:rsidR="00B050B1" w:rsidRDefault="00B050B1" w:rsidP="0039714A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...........................................      مسئول حوزه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            شماره موبایل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</w:t>
      </w:r>
    </w:p>
    <w:p w14:paraId="53F61D19" w14:textId="77777777" w:rsid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163E7B54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760E02BB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128BA923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12E45818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D1442EB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6D582608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69B7F9FD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1FE4D21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23E1CC3F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28655DE3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3CF8E80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C9AB7D0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368A954F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7D8EBD01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67F5D03D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C429E2F" w14:textId="77777777" w:rsidR="0065350B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02BB4BBE" w14:textId="77777777" w:rsidR="0065350B" w:rsidRPr="00B050B1" w:rsidRDefault="0065350B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23C72A04" w14:textId="77777777" w:rsidR="00B050B1" w:rsidRPr="006536DE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2- </w:t>
      </w:r>
      <w:r w:rsidRPr="006536DE">
        <w:rPr>
          <w:rFonts w:cs="B Nazanin" w:hint="eastAsia"/>
          <w:b/>
          <w:bCs/>
          <w:sz w:val="28"/>
          <w:szCs w:val="28"/>
          <w:rtl/>
        </w:rPr>
        <w:t>توص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ف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در خصوص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عدم انطباق و 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 انطباق نسب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</w:t>
      </w:r>
      <w:r w:rsidRPr="006536DE">
        <w:rPr>
          <w:rFonts w:cs="B Nazanin" w:hint="eastAsia"/>
          <w:b/>
          <w:bCs/>
          <w:sz w:val="28"/>
          <w:szCs w:val="28"/>
          <w:rtl/>
        </w:rPr>
        <w:t>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حوزه</w:t>
      </w:r>
      <w:r w:rsidRPr="006536DE">
        <w:rPr>
          <w:rFonts w:cs="B Nazanin"/>
          <w:b/>
          <w:bCs/>
          <w:sz w:val="28"/>
          <w:szCs w:val="28"/>
          <w:rtl/>
        </w:rPr>
        <w:t>):</w:t>
      </w:r>
    </w:p>
    <w:p w14:paraId="4A9E70A7" w14:textId="60C538C8" w:rsidR="00AF2123" w:rsidRDefault="00B050B1" w:rsidP="00C870DD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</w:t>
      </w:r>
      <w:r w:rsidR="00AF2123">
        <w:rPr>
          <w:rFonts w:cs="B Nazanin" w:hint="cs"/>
          <w:b/>
          <w:bCs/>
          <w:sz w:val="24"/>
          <w:szCs w:val="24"/>
          <w:rtl/>
        </w:rPr>
        <w:t xml:space="preserve">ت-1-1-1 بر اساس انطباق نسبی  اخذ نظرات از سایر ذینفعان در دستور کار قرار گرفت و مکاتباتی با فرماندار شهرستان </w:t>
      </w:r>
      <w:r w:rsidR="00AF212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AF2123">
        <w:rPr>
          <w:rFonts w:cs="B Nazanin" w:hint="cs"/>
          <w:b/>
          <w:bCs/>
          <w:sz w:val="24"/>
          <w:szCs w:val="24"/>
          <w:rtl/>
        </w:rPr>
        <w:t xml:space="preserve"> ریاست شورای شهر رفسنجان ، ریاست بیمه های مستقر در شهر ، نماینده مردم در مجلس شورای اسلامی ، </w:t>
      </w:r>
      <w:r w:rsidR="00C870DD">
        <w:rPr>
          <w:rFonts w:cs="B Nazanin" w:hint="cs"/>
          <w:b/>
          <w:bCs/>
          <w:sz w:val="24"/>
          <w:szCs w:val="24"/>
          <w:rtl/>
        </w:rPr>
        <w:t>ر</w:t>
      </w:r>
      <w:r w:rsidR="00BE4E74">
        <w:rPr>
          <w:rFonts w:cs="B Nazanin" w:hint="cs"/>
          <w:b/>
          <w:bCs/>
          <w:sz w:val="24"/>
          <w:szCs w:val="24"/>
          <w:rtl/>
        </w:rPr>
        <w:t>ِئیس دانشکده بهداشت ارسال گردید و پیگیری جهت اخذ نظرات انجام شده است.</w:t>
      </w:r>
    </w:p>
    <w:p w14:paraId="2AA39E71" w14:textId="3B548472" w:rsidR="00B050B1" w:rsidRPr="00E33EB1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2175C" w14:textId="77777777"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05471B1D" w14:textId="77777777" w:rsidR="00B050B1" w:rsidRDefault="00B050B1" w:rsidP="0039714A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3- </w:t>
      </w:r>
      <w:r w:rsidRPr="006536DE">
        <w:rPr>
          <w:rFonts w:cs="B Nazanin" w:hint="eastAsia"/>
          <w:b/>
          <w:bCs/>
          <w:sz w:val="28"/>
          <w:szCs w:val="28"/>
          <w:rtl/>
        </w:rPr>
        <w:t>توص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ف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دانشکده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خصوص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="0039714A">
        <w:rPr>
          <w:rFonts w:cs="B Nazanin" w:hint="cs"/>
          <w:b/>
          <w:bCs/>
          <w:sz w:val="28"/>
          <w:szCs w:val="28"/>
          <w:rtl/>
        </w:rPr>
        <w:t xml:space="preserve">حفظ و </w:t>
      </w:r>
      <w:r w:rsidRPr="006536DE">
        <w:rPr>
          <w:rFonts w:cs="B Nazanin"/>
          <w:b/>
          <w:bCs/>
          <w:sz w:val="28"/>
          <w:szCs w:val="28"/>
          <w:rtl/>
        </w:rPr>
        <w:t>ارتقا</w:t>
      </w:r>
      <w:r w:rsidR="0039714A">
        <w:rPr>
          <w:rFonts w:cs="B Nazanin" w:hint="cs"/>
          <w:b/>
          <w:bCs/>
          <w:sz w:val="28"/>
          <w:szCs w:val="28"/>
          <w:rtl/>
        </w:rPr>
        <w:t>ء</w:t>
      </w:r>
      <w:r w:rsidRPr="006536DE">
        <w:rPr>
          <w:rFonts w:cs="B Nazanin"/>
          <w:b/>
          <w:bCs/>
          <w:sz w:val="28"/>
          <w:szCs w:val="28"/>
          <w:rtl/>
        </w:rPr>
        <w:t xml:space="preserve">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انطباق 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کامل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هر حوزه):</w:t>
      </w:r>
    </w:p>
    <w:p w14:paraId="03F89D60" w14:textId="433333BE" w:rsidR="001F6B46" w:rsidRDefault="001F6B46" w:rsidP="001F6B46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1F6B46">
        <w:rPr>
          <w:rFonts w:cs="B Nazanin"/>
          <w:b/>
          <w:bCs/>
          <w:sz w:val="28"/>
          <w:szCs w:val="28"/>
          <w:rtl/>
          <w:lang w:bidi="ar-SA"/>
        </w:rPr>
        <w:t>ﭖ</w:t>
      </w:r>
      <w:r w:rsidRPr="001F6B46">
        <w:rPr>
          <w:rFonts w:cs="B Nazanin"/>
          <w:b/>
          <w:bCs/>
          <w:sz w:val="28"/>
          <w:szCs w:val="28"/>
        </w:rPr>
        <w:t>1­1­1­</w:t>
      </w:r>
      <w:r w:rsidRPr="001F6B46">
        <w:rPr>
          <w:rFonts w:cs="B Nazanin"/>
          <w:b/>
          <w:bCs/>
          <w:sz w:val="28"/>
          <w:szCs w:val="28"/>
          <w:rtl/>
          <w:lang w:bidi="ar-SA"/>
        </w:rPr>
        <w:t xml:space="preserve"> ﺭﺳﺎﻟﺖ ﺧﻮﺩ ﺩﺭ ﺭﺍﺑﻄﻪ ﺑﺎ ﺁﻣﻮﺯﺵ ﭘﺰﺷﮑﯽ ﻋﻤﻮﻣﯽ ﺭﺍ ﺑﺎ </w:t>
      </w:r>
      <w:r>
        <w:rPr>
          <w:rFonts w:cs="B Nazanin"/>
          <w:b/>
          <w:bCs/>
          <w:sz w:val="28"/>
          <w:szCs w:val="28"/>
          <w:rtl/>
          <w:lang w:bidi="ar-SA"/>
        </w:rPr>
        <w:t>ﺩ</w:t>
      </w:r>
      <w:r>
        <w:rPr>
          <w:rFonts w:cs="B Nazanin" w:hint="cs"/>
          <w:b/>
          <w:bCs/>
          <w:sz w:val="28"/>
          <w:szCs w:val="28"/>
          <w:rtl/>
          <w:lang w:bidi="ar-SA"/>
        </w:rPr>
        <w:t>ر</w:t>
      </w:r>
      <w:r w:rsidRPr="001F6B46">
        <w:rPr>
          <w:rFonts w:cs="B Nazanin"/>
          <w:b/>
          <w:bCs/>
          <w:sz w:val="28"/>
          <w:szCs w:val="28"/>
          <w:rtl/>
          <w:lang w:bidi="ar-SA"/>
        </w:rPr>
        <w:t>ﻧﻈﺮ ﮔﺮﻓﺘﻦ ﻧﻴﺎﺯ</w:t>
      </w:r>
      <w:r w:rsidRPr="001F6B46">
        <w:rPr>
          <w:rFonts w:cs="B Nazanin"/>
          <w:b/>
          <w:bCs/>
          <w:sz w:val="28"/>
          <w:szCs w:val="28"/>
        </w:rPr>
        <w:t>‌</w:t>
      </w:r>
      <w:r w:rsidRPr="001F6B46">
        <w:rPr>
          <w:rFonts w:cs="B Nazanin"/>
          <w:b/>
          <w:bCs/>
          <w:sz w:val="28"/>
          <w:szCs w:val="28"/>
          <w:rtl/>
          <w:lang w:bidi="ar-SA"/>
        </w:rPr>
        <w:t xml:space="preserve">ﻫﺎﯼ ﺳﻠﺎﻣﺖ ﺟﺎﻣﻌﻪ، ﻧﻈﺎﻡ ﺍﺭﺍﺋﻪ ﺧﺪﻣﺎﺕ ﺳﻠﺎﻣﺖ، </w:t>
      </w:r>
      <w:r>
        <w:rPr>
          <w:rFonts w:cs="B Nazanin"/>
          <w:b/>
          <w:bCs/>
          <w:sz w:val="28"/>
          <w:szCs w:val="28"/>
          <w:rtl/>
          <w:lang w:bidi="ar-SA"/>
        </w:rPr>
        <w:t>ﺑ</w:t>
      </w:r>
      <w:r w:rsidR="000E1CE9">
        <w:rPr>
          <w:rFonts w:cs="B Nazanin" w:hint="cs"/>
          <w:b/>
          <w:bCs/>
          <w:sz w:val="28"/>
          <w:szCs w:val="28"/>
          <w:rtl/>
          <w:lang w:bidi="ar-SA"/>
        </w:rPr>
        <w:t>را</w:t>
      </w:r>
      <w:r w:rsidRPr="001F6B46">
        <w:rPr>
          <w:rFonts w:cs="B Nazanin"/>
          <w:b/>
          <w:bCs/>
          <w:sz w:val="28"/>
          <w:szCs w:val="28"/>
          <w:rtl/>
          <w:lang w:bidi="ar-SA"/>
        </w:rPr>
        <w:t>ﺳﺎﺱ ﺍﺳﻨﺎﺩ ﺑﺎﻟﺎﺩﺳﺘﯽ، ﺍﺭﺯﺵ</w:t>
      </w:r>
      <w:r w:rsidRPr="001F6B46">
        <w:rPr>
          <w:rFonts w:cs="B Nazanin"/>
          <w:b/>
          <w:bCs/>
          <w:sz w:val="28"/>
          <w:szCs w:val="28"/>
        </w:rPr>
        <w:t>‌</w:t>
      </w:r>
      <w:r w:rsidRPr="001F6B46">
        <w:rPr>
          <w:rFonts w:cs="B Nazanin"/>
          <w:b/>
          <w:bCs/>
          <w:sz w:val="28"/>
          <w:szCs w:val="28"/>
          <w:rtl/>
          <w:lang w:bidi="ar-SA"/>
        </w:rPr>
        <w:t xml:space="preserve">ﻫﺎ </w:t>
      </w:r>
      <w:r>
        <w:rPr>
          <w:rFonts w:cs="B Nazanin" w:hint="cs"/>
          <w:b/>
          <w:bCs/>
          <w:sz w:val="28"/>
          <w:szCs w:val="28"/>
          <w:rtl/>
          <w:lang w:bidi="ar-SA"/>
        </w:rPr>
        <w:t>و</w:t>
      </w:r>
      <w:r w:rsidRPr="001F6B46">
        <w:rPr>
          <w:rFonts w:cs="B Nazanin"/>
          <w:b/>
          <w:bCs/>
          <w:sz w:val="28"/>
          <w:szCs w:val="28"/>
          <w:rtl/>
          <w:lang w:bidi="ar-SA"/>
        </w:rPr>
        <w:t>ﭘﺎﺳﺨﮕﻮﻳﯽ ﺍﺟﺘﻤﺎﻋﯽ ﺗﺪﻭﻳﻦ ﮐﻨﺪ</w:t>
      </w:r>
      <w:r w:rsidR="00972631">
        <w:rPr>
          <w:rFonts w:cs="B Nazanin" w:hint="cs"/>
          <w:b/>
          <w:bCs/>
          <w:sz w:val="28"/>
          <w:szCs w:val="28"/>
          <w:rtl/>
          <w:lang w:bidi="ar-SA"/>
        </w:rPr>
        <w:t>.</w:t>
      </w:r>
    </w:p>
    <w:p w14:paraId="536A4A9F" w14:textId="4EDF5C6F" w:rsidR="00972631" w:rsidRPr="00972631" w:rsidRDefault="00423E03" w:rsidP="005A0903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lang w:bidi="ar-SA"/>
        </w:rPr>
      </w:pP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>-این برنامه و رسالت خود ساخته و بر اساس احساس نیاز مدیران دانشکده.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و </w:t>
      </w:r>
      <w:r w:rsidRPr="00423E03">
        <w:rPr>
          <w:rFonts w:cs="B Nazanin"/>
          <w:b/>
          <w:bCs/>
          <w:sz w:val="28"/>
          <w:szCs w:val="28"/>
          <w:rtl/>
          <w:lang w:bidi="ar-SA"/>
        </w:rPr>
        <w:t>ﻭﺟﻮﺩ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 xml:space="preserve"> هر دو دسته</w:t>
      </w:r>
      <w:r w:rsidRPr="00423E03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>ا</w:t>
      </w:r>
      <w:r w:rsidRPr="00423E03">
        <w:rPr>
          <w:rFonts w:cs="B Nazanin"/>
          <w:b/>
          <w:bCs/>
          <w:sz w:val="28"/>
          <w:szCs w:val="28"/>
          <w:rtl/>
          <w:lang w:bidi="ar-SA"/>
        </w:rPr>
        <w:t>ﻫﺪ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>ا</w:t>
      </w:r>
      <w:r w:rsidRPr="00423E03">
        <w:rPr>
          <w:rFonts w:cs="B Nazanin"/>
          <w:b/>
          <w:bCs/>
          <w:sz w:val="28"/>
          <w:szCs w:val="28"/>
          <w:rtl/>
          <w:lang w:bidi="ar-SA"/>
        </w:rPr>
        <w:t xml:space="preserve">ﻑ ﮐﻠﯽ ﻭ ﺍﻫﺪﺍﻑ ﺟﺰﺋﯽ ﻭ ﻧﻴﺰ ﺑﺮﻧﺎﻣﻪ ﻫﺎﯼ ﻣﺘﻨﺎﺳﺐ ﺑﺎ ﺍﻳﻦ ﺍﻫﺪﺍﻑ 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 xml:space="preserve">با </w:t>
      </w:r>
      <w:r w:rsidRPr="00423E03">
        <w:rPr>
          <w:rFonts w:cs="B Nazanin"/>
          <w:b/>
          <w:bCs/>
          <w:sz w:val="28"/>
          <w:szCs w:val="28"/>
          <w:rtl/>
          <w:lang w:bidi="ar-SA"/>
        </w:rPr>
        <w:t>ﺩﺭ ﻧﻈﺮ ﮔﺮﻓﺘﻦ ﻧﻴﺎﺯﻫﺎﯼ ﺳﻠﺎﻣﺖ ﺟﺎﻣﻌﻪ، ﻧﻈﺎﻡ ﺍﺭﺍﺋﻪ ﺧﺪﻣﺎﺕ ﺳﻠﺎﻣﺖ ﺑﺮ ﺍﺳﺎﺱ ﺍﺳﻨﺎﺩ ﺑﺎﻟﺎﺩﺳﺘﯽ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 xml:space="preserve"> مانند  نقشه جامع سلامت و سند سلامت</w:t>
      </w:r>
      <w:r w:rsidR="00417AF0">
        <w:rPr>
          <w:rFonts w:cs="B Nazanin" w:hint="cs"/>
          <w:b/>
          <w:bCs/>
          <w:sz w:val="28"/>
          <w:szCs w:val="28"/>
          <w:rtl/>
          <w:lang w:bidi="ar-SA"/>
        </w:rPr>
        <w:t>، نقشه جامع علمی کشور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 xml:space="preserve"> ،</w:t>
      </w:r>
      <w:r w:rsidR="00417AF0">
        <w:rPr>
          <w:rFonts w:cs="B Nazanin" w:hint="cs"/>
          <w:b/>
          <w:bCs/>
          <w:sz w:val="28"/>
          <w:szCs w:val="28"/>
          <w:rtl/>
        </w:rPr>
        <w:t>بیانیه گام دوم انقلاب،برنامه جامع عدالت،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 xml:space="preserve"> سند تحول آموزش و سند توانمندی های مورد انتظاراز فارغ التحصیلان در اهداف و رسالت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 و نیاز های اعلامی توسط ذینفعان</w:t>
      </w:r>
      <w:r w:rsidR="000E1CE9">
        <w:rPr>
          <w:rFonts w:cs="B Nazanin" w:hint="cs"/>
          <w:b/>
          <w:bCs/>
          <w:sz w:val="28"/>
          <w:szCs w:val="28"/>
          <w:rtl/>
          <w:lang w:bidi="ar-SA"/>
        </w:rPr>
        <w:t xml:space="preserve"> مجددا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="005A0903">
        <w:rPr>
          <w:rFonts w:cs="B Nazanin" w:hint="cs"/>
          <w:b/>
          <w:bCs/>
          <w:sz w:val="28"/>
          <w:szCs w:val="28"/>
          <w:rtl/>
          <w:lang w:bidi="ar-SA"/>
        </w:rPr>
        <w:t>بازنگری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 گردیده و در آستانه </w:t>
      </w:r>
      <w:r w:rsidR="005A0903">
        <w:rPr>
          <w:rFonts w:cs="B Nazanin" w:hint="cs"/>
          <w:b/>
          <w:bCs/>
          <w:sz w:val="28"/>
          <w:szCs w:val="28"/>
          <w:rtl/>
          <w:lang w:bidi="ar-SA"/>
        </w:rPr>
        <w:t>تدوین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 مجدد می باشد.</w:t>
      </w:r>
      <w:r w:rsidR="005A0903">
        <w:rPr>
          <w:rFonts w:cs="B Nazanin" w:hint="cs"/>
          <w:b/>
          <w:bCs/>
          <w:sz w:val="28"/>
          <w:szCs w:val="28"/>
          <w:rtl/>
          <w:lang w:bidi="ar-SA"/>
        </w:rPr>
        <w:t xml:space="preserve">از نکات جدید 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 xml:space="preserve">در این متن به </w:t>
      </w:r>
      <w:r w:rsidR="000E1CE9">
        <w:rPr>
          <w:rFonts w:cs="B Nazanin" w:hint="cs"/>
          <w:b/>
          <w:bCs/>
          <w:sz w:val="28"/>
          <w:szCs w:val="28"/>
          <w:rtl/>
          <w:lang w:bidi="ar-SA"/>
        </w:rPr>
        <w:t>ارتقا سطح ایمنی بیمار همزمان با آموزش و ارایه خدمات درمانی توسط دانشجویان و</w:t>
      </w:r>
      <w:r w:rsidR="005A0903">
        <w:rPr>
          <w:rFonts w:cs="B Nazanin" w:hint="cs"/>
          <w:b/>
          <w:bCs/>
          <w:sz w:val="28"/>
          <w:szCs w:val="28"/>
          <w:rtl/>
          <w:lang w:bidi="ar-SA"/>
        </w:rPr>
        <w:t xml:space="preserve"> همچنین</w:t>
      </w:r>
      <w:r w:rsidR="000E1CE9">
        <w:rPr>
          <w:rFonts w:cs="B Nazanin" w:hint="cs"/>
          <w:b/>
          <w:bCs/>
          <w:sz w:val="28"/>
          <w:szCs w:val="28"/>
          <w:rtl/>
          <w:lang w:bidi="ar-SA"/>
        </w:rPr>
        <w:t xml:space="preserve"> ارتقا بهره</w:t>
      </w:r>
      <w:r w:rsidR="00417AF0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="000E1CE9">
        <w:rPr>
          <w:rFonts w:cs="B Nazanin" w:hint="cs"/>
          <w:b/>
          <w:bCs/>
          <w:sz w:val="28"/>
          <w:szCs w:val="28"/>
          <w:rtl/>
          <w:lang w:bidi="ar-SA"/>
        </w:rPr>
        <w:t>وری و کاهش هزینه های آموزشی و بکارگیری هوش مصنوعی به عنوان ابزار جدید در آموزش و پژوهش  بر اساس نظرات ذینفعان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 xml:space="preserve">  توجه گردید</w:t>
      </w:r>
      <w:r w:rsidR="005A0903">
        <w:rPr>
          <w:rFonts w:cs="B Nazanin" w:hint="cs"/>
          <w:b/>
          <w:bCs/>
          <w:sz w:val="28"/>
          <w:szCs w:val="28"/>
          <w:rtl/>
          <w:lang w:bidi="ar-SA"/>
        </w:rPr>
        <w:t>ه است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 xml:space="preserve"> و دانشکده متعهد به </w:t>
      </w:r>
      <w:r w:rsidR="005A0903">
        <w:rPr>
          <w:rFonts w:cs="B Nazanin" w:hint="cs"/>
          <w:b/>
          <w:bCs/>
          <w:sz w:val="28"/>
          <w:szCs w:val="28"/>
          <w:rtl/>
          <w:lang w:bidi="ar-SA"/>
        </w:rPr>
        <w:t>اعمال آن در رسالت و اهداف دانشکده و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 xml:space="preserve">حرکت در آن راستا هم </w:t>
      </w:r>
      <w:r w:rsidR="005A0903">
        <w:rPr>
          <w:rFonts w:cs="B Nazanin" w:hint="cs"/>
          <w:b/>
          <w:bCs/>
          <w:sz w:val="28"/>
          <w:szCs w:val="28"/>
          <w:rtl/>
          <w:lang w:bidi="ar-SA"/>
        </w:rPr>
        <w:t>می باشد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>.</w:t>
      </w:r>
    </w:p>
    <w:p w14:paraId="7C6065BF" w14:textId="473E4ABD" w:rsidR="00972631" w:rsidRDefault="00972631" w:rsidP="00972631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972631">
        <w:rPr>
          <w:rFonts w:cs="B Nazanin"/>
          <w:b/>
          <w:bCs/>
          <w:sz w:val="28"/>
          <w:szCs w:val="28"/>
          <w:rtl/>
          <w:lang w:bidi="ar-SA"/>
        </w:rPr>
        <w:t>ﭖ</w:t>
      </w:r>
      <w:r w:rsidRPr="00972631">
        <w:rPr>
          <w:rFonts w:cs="B Nazanin"/>
          <w:b/>
          <w:bCs/>
          <w:sz w:val="28"/>
          <w:szCs w:val="28"/>
          <w:lang w:bidi="ar-SA"/>
        </w:rPr>
        <w:t>1­1­2­</w:t>
      </w:r>
      <w:r w:rsidRPr="00972631">
        <w:rPr>
          <w:rFonts w:cs="B Nazanin"/>
          <w:b/>
          <w:bCs/>
          <w:sz w:val="28"/>
          <w:szCs w:val="28"/>
          <w:rtl/>
          <w:lang w:bidi="ar-SA"/>
        </w:rPr>
        <w:t xml:space="preserve"> ﺭﺳﺎﻟﺖ ﺧﻮﺩ ﺭﺍ ﺑﺎ ﻣﺸﺎﺭﮐﺖ ﺫﻳﻨﻔﻌﺎﻥ ﺍﺻﻠﯽ ﺗﺪﻭﻳﻦ، ﻭ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Pr="00972631">
        <w:rPr>
          <w:rFonts w:cs="B Nazanin"/>
          <w:b/>
          <w:bCs/>
          <w:sz w:val="28"/>
          <w:szCs w:val="28"/>
          <w:rtl/>
          <w:lang w:bidi="ar-SA"/>
        </w:rPr>
        <w:t>ﺑﻪ ﺁﻧﻬﺎ ﺍﻋﻠﺎﻡ ﮐﻨﺪ</w:t>
      </w:r>
      <w:r w:rsidRPr="00972631">
        <w:rPr>
          <w:rFonts w:cs="B Nazanin"/>
          <w:b/>
          <w:bCs/>
          <w:sz w:val="28"/>
          <w:szCs w:val="28"/>
          <w:lang w:bidi="ar-SA"/>
        </w:rPr>
        <w:t>.</w:t>
      </w:r>
    </w:p>
    <w:p w14:paraId="5936AE18" w14:textId="35338925" w:rsidR="00423E03" w:rsidRPr="00423E03" w:rsidRDefault="00423E03" w:rsidP="00D14834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با </w:t>
      </w:r>
      <w:r w:rsidRPr="00423E03">
        <w:rPr>
          <w:rFonts w:cs="B Nazanin"/>
          <w:b/>
          <w:bCs/>
          <w:sz w:val="28"/>
          <w:szCs w:val="28"/>
          <w:rtl/>
          <w:lang w:bidi="ar-SA"/>
        </w:rPr>
        <w:t xml:space="preserve">ﻣﺸﺎﺭﮐﺖ ﺍﻋﻀﺎ ﻫﻴﺎﺕ ﻋﻠﻤﯽ ﻭ ﻣﺪﻳﺮﺍﻥ ﮔﺮﻭﻩ ﻫﺎ 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>و</w:t>
      </w:r>
      <w:r w:rsidRPr="00423E03">
        <w:rPr>
          <w:rFonts w:cs="B Nazanin"/>
          <w:b/>
          <w:bCs/>
          <w:sz w:val="28"/>
          <w:szCs w:val="28"/>
          <w:rtl/>
          <w:lang w:bidi="ar-SA"/>
        </w:rPr>
        <w:t>ﻫﻢ ﭼﻨﻴﻦ  ﺩﺍﻧﺸﺠﻮﻳﺎﻥ ﻭﺩﺍﻧﺶ ﺁﻣﻮﺧﺘﮕﺎﻥ ﺑﺎﺯﻧﮕﺮﯼ</w:t>
      </w:r>
      <w:r w:rsidR="000E1CE9">
        <w:rPr>
          <w:rFonts w:cs="B Nazanin" w:hint="cs"/>
          <w:b/>
          <w:bCs/>
          <w:sz w:val="28"/>
          <w:szCs w:val="28"/>
          <w:rtl/>
          <w:lang w:bidi="ar-SA"/>
        </w:rPr>
        <w:t xml:space="preserve"> مجدد</w:t>
      </w:r>
      <w:r w:rsidRPr="00423E03">
        <w:rPr>
          <w:rFonts w:cs="B Nazanin"/>
          <w:b/>
          <w:bCs/>
          <w:sz w:val="28"/>
          <w:szCs w:val="28"/>
          <w:rtl/>
          <w:lang w:bidi="ar-SA"/>
        </w:rPr>
        <w:t xml:space="preserve"> ﺭﺳﺎﻟﺖ ﻭ ﺍﻫﺪﺍﻑ ﺩﺍﻧﺸﮑﺪﻩ ﭘﺰﺷﮑﯽ 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 xml:space="preserve">انجام </w:t>
      </w:r>
      <w:r w:rsidRPr="00423E03">
        <w:rPr>
          <w:rFonts w:cs="B Nazanin"/>
          <w:b/>
          <w:bCs/>
          <w:sz w:val="28"/>
          <w:szCs w:val="28"/>
          <w:rtl/>
          <w:lang w:bidi="ar-SA"/>
        </w:rPr>
        <w:t>ﺷﺪ</w:t>
      </w:r>
      <w:r w:rsidR="000E1CE9">
        <w:rPr>
          <w:rFonts w:cs="B Nazanin" w:hint="cs"/>
          <w:b/>
          <w:bCs/>
          <w:sz w:val="28"/>
          <w:szCs w:val="28"/>
          <w:rtl/>
          <w:lang w:bidi="ar-SA"/>
        </w:rPr>
        <w:t xml:space="preserve">ه است </w:t>
      </w:r>
      <w:r w:rsidRPr="00423E03">
        <w:rPr>
          <w:rFonts w:cs="B Nazanin"/>
          <w:b/>
          <w:bCs/>
          <w:sz w:val="28"/>
          <w:szCs w:val="28"/>
          <w:rtl/>
          <w:lang w:bidi="ar-SA"/>
        </w:rPr>
        <w:t xml:space="preserve">ﻭ 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 xml:space="preserve">نظرات سایر </w:t>
      </w:r>
      <w:r w:rsidRPr="00423E03">
        <w:rPr>
          <w:rFonts w:cs="B Nazanin"/>
          <w:b/>
          <w:bCs/>
          <w:sz w:val="28"/>
          <w:szCs w:val="28"/>
          <w:rtl/>
          <w:lang w:bidi="ar-SA"/>
        </w:rPr>
        <w:t xml:space="preserve"> ﺫﻳﻨﻔﻌﺎﻥ ﺍﺻﻠﯽ ﺍﺯ ﺟﻤﻠﻪ</w:t>
      </w:r>
      <w:r w:rsidR="003076A9">
        <w:rPr>
          <w:rFonts w:cs="B Nazanin" w:hint="cs"/>
          <w:b/>
          <w:bCs/>
          <w:sz w:val="28"/>
          <w:szCs w:val="28"/>
          <w:rtl/>
          <w:lang w:bidi="ar-SA"/>
        </w:rPr>
        <w:t xml:space="preserve"> دانشجویان 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>ریاست دانشگاه،</w:t>
      </w:r>
      <w:r w:rsidR="003076A9">
        <w:rPr>
          <w:rFonts w:cs="B Nazanin" w:hint="cs"/>
          <w:b/>
          <w:bCs/>
          <w:sz w:val="28"/>
          <w:szCs w:val="28"/>
          <w:rtl/>
          <w:lang w:bidi="ar-SA"/>
        </w:rPr>
        <w:t xml:space="preserve"> معاون درمان ،</w:t>
      </w:r>
      <w:r w:rsidRPr="00423E03">
        <w:rPr>
          <w:rFonts w:cs="B Nazanin"/>
          <w:b/>
          <w:bCs/>
          <w:sz w:val="28"/>
          <w:szCs w:val="28"/>
          <w:rtl/>
          <w:lang w:bidi="ar-SA"/>
        </w:rPr>
        <w:t xml:space="preserve"> ﻣﻌﺎﻭﻧﺖ ﺁﻣﻮﺯﺷﯽ ﺩﺍﻧﺸﮕﺎﻩ، ﻣﺪﻳﺮ ﺍﻣﻮﺭﺁﻣﻮﺯﺷﯽ ﺩﺍﻧﺸﮕﺎﻩ، ﻣﺪﻳﺮﻳﺖ ﻣﻄﺎﻟﻌﺎﺕ ﻭ ﺗﻮﺳﻌﻪ ﻋﻠﻮﻡ ﭘﺰﺷﮑﯽ </w:t>
      </w:r>
      <w:r w:rsidRPr="00423E03">
        <w:rPr>
          <w:rFonts w:cs="B Nazanin"/>
          <w:b/>
          <w:bCs/>
          <w:sz w:val="28"/>
          <w:szCs w:val="28"/>
          <w:lang w:bidi="ar-SA"/>
        </w:rPr>
        <w:t>(EDC)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="000E1CE9">
        <w:rPr>
          <w:rFonts w:cs="B Nazanin" w:hint="cs"/>
          <w:b/>
          <w:bCs/>
          <w:sz w:val="28"/>
          <w:szCs w:val="28"/>
          <w:rtl/>
          <w:lang w:bidi="ar-SA"/>
        </w:rPr>
        <w:t>،</w:t>
      </w:r>
      <w:r w:rsidR="003076A9">
        <w:rPr>
          <w:rFonts w:cs="B Nazanin" w:hint="cs"/>
          <w:b/>
          <w:bCs/>
          <w:sz w:val="28"/>
          <w:szCs w:val="28"/>
          <w:rtl/>
          <w:lang w:bidi="ar-SA"/>
        </w:rPr>
        <w:t xml:space="preserve"> مدیران گروه های بالینی و پایه و اعضا هیات علمی ،</w:t>
      </w:r>
      <w:r w:rsidRPr="00423E03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="000E1CE9">
        <w:rPr>
          <w:rFonts w:cs="B Nazanin" w:hint="cs"/>
          <w:b/>
          <w:bCs/>
          <w:sz w:val="28"/>
          <w:szCs w:val="28"/>
          <w:rtl/>
          <w:lang w:bidi="ar-SA"/>
        </w:rPr>
        <w:t>روسای دانشکده های دیگر</w:t>
      </w:r>
      <w:r w:rsidR="003076A9">
        <w:rPr>
          <w:rFonts w:cs="B Nazanin" w:hint="cs"/>
          <w:b/>
          <w:bCs/>
          <w:sz w:val="28"/>
          <w:szCs w:val="28"/>
          <w:rtl/>
          <w:lang w:bidi="ar-SA"/>
        </w:rPr>
        <w:t xml:space="preserve"> بخصوص پرستاری و دندانپزشکی و بهداشت</w:t>
      </w:r>
      <w:r w:rsidR="000E1CE9">
        <w:rPr>
          <w:rFonts w:cs="B Nazanin" w:hint="cs"/>
          <w:b/>
          <w:bCs/>
          <w:sz w:val="28"/>
          <w:szCs w:val="28"/>
          <w:rtl/>
          <w:lang w:bidi="ar-SA"/>
        </w:rPr>
        <w:t xml:space="preserve"> ، مسئولین شهرستان</w:t>
      </w:r>
      <w:r w:rsidR="00E276C8">
        <w:rPr>
          <w:rFonts w:cs="B Nazanin" w:hint="cs"/>
          <w:b/>
          <w:bCs/>
          <w:sz w:val="28"/>
          <w:szCs w:val="28"/>
          <w:rtl/>
          <w:lang w:bidi="ar-SA"/>
        </w:rPr>
        <w:t xml:space="preserve"> (فرماندار، شورای شهر، نماینده مردم در مجلس ، مسئولین بیمه )</w:t>
      </w:r>
      <w:r w:rsidR="000E1CE9">
        <w:rPr>
          <w:rFonts w:cs="B Nazanin" w:hint="cs"/>
          <w:b/>
          <w:bCs/>
          <w:sz w:val="28"/>
          <w:szCs w:val="28"/>
          <w:rtl/>
          <w:lang w:bidi="ar-SA"/>
        </w:rPr>
        <w:t xml:space="preserve"> و معاونین دانشکده در </w:t>
      </w:r>
      <w:r w:rsidR="00D14834">
        <w:rPr>
          <w:rFonts w:cs="B Nazanin" w:hint="cs"/>
          <w:b/>
          <w:bCs/>
          <w:sz w:val="28"/>
          <w:szCs w:val="28"/>
          <w:rtl/>
          <w:lang w:bidi="ar-SA"/>
        </w:rPr>
        <w:t>خواست شده</w:t>
      </w:r>
      <w:r w:rsidR="000E1CE9">
        <w:rPr>
          <w:rFonts w:cs="B Nazanin" w:hint="cs"/>
          <w:b/>
          <w:bCs/>
          <w:sz w:val="28"/>
          <w:szCs w:val="28"/>
          <w:rtl/>
          <w:lang w:bidi="ar-SA"/>
        </w:rPr>
        <w:t xml:space="preserve"> است </w:t>
      </w:r>
      <w:r>
        <w:rPr>
          <w:rFonts w:cs="B Nazanin" w:hint="cs"/>
          <w:b/>
          <w:bCs/>
          <w:sz w:val="28"/>
          <w:szCs w:val="28"/>
          <w:rtl/>
          <w:lang w:bidi="ar-SA"/>
        </w:rPr>
        <w:t>و در حال حاضر در حال بازنگری و ویرایش</w:t>
      </w:r>
      <w:r w:rsidR="00CB1A54">
        <w:rPr>
          <w:rFonts w:cs="B Nazanin" w:hint="cs"/>
          <w:b/>
          <w:bCs/>
          <w:sz w:val="28"/>
          <w:szCs w:val="28"/>
          <w:rtl/>
          <w:lang w:bidi="ar-SA"/>
        </w:rPr>
        <w:t xml:space="preserve"> جدید از اهداف رسالت با نظر ذینفع</w:t>
      </w:r>
      <w:r>
        <w:rPr>
          <w:rFonts w:cs="B Nazanin" w:hint="cs"/>
          <w:b/>
          <w:bCs/>
          <w:sz w:val="28"/>
          <w:szCs w:val="28"/>
          <w:rtl/>
          <w:lang w:bidi="ar-SA"/>
        </w:rPr>
        <w:t>ان می باشیم.</w:t>
      </w:r>
      <w:r w:rsidR="00417AF0">
        <w:rPr>
          <w:rFonts w:cs="B Nazanin" w:hint="cs"/>
          <w:b/>
          <w:bCs/>
          <w:sz w:val="28"/>
          <w:szCs w:val="28"/>
          <w:rtl/>
          <w:lang w:bidi="ar-SA"/>
        </w:rPr>
        <w:t xml:space="preserve"> تجمیع آرائ صاحب نظران از طریق پاسخ ایشان به سوالات و جلسات حضوری دنبال می شود</w:t>
      </w:r>
      <w:r w:rsidR="00D14834">
        <w:rPr>
          <w:rFonts w:cs="B Nazanin" w:hint="cs"/>
          <w:b/>
          <w:bCs/>
          <w:sz w:val="28"/>
          <w:szCs w:val="28"/>
          <w:rtl/>
          <w:lang w:bidi="ar-SA"/>
        </w:rPr>
        <w:t xml:space="preserve"> و بعد از نهایی شدن ویرایش جدید مجدد به اصلاع ذینفعان رسانده خواهد شد و سپس بعد از تایید نهایی به مرحله اعلام عمومی می رسد </w:t>
      </w:r>
      <w:r w:rsidR="00417AF0">
        <w:rPr>
          <w:rFonts w:cs="B Nazanin" w:hint="cs"/>
          <w:b/>
          <w:bCs/>
          <w:sz w:val="28"/>
          <w:szCs w:val="28"/>
          <w:rtl/>
          <w:lang w:bidi="ar-SA"/>
        </w:rPr>
        <w:t xml:space="preserve">. اعلام رسالت </w:t>
      </w:r>
      <w:r w:rsidR="00D14834">
        <w:rPr>
          <w:rFonts w:cs="B Nazanin" w:hint="cs"/>
          <w:b/>
          <w:bCs/>
          <w:sz w:val="28"/>
          <w:szCs w:val="28"/>
          <w:rtl/>
          <w:lang w:bidi="ar-SA"/>
        </w:rPr>
        <w:lastRenderedPageBreak/>
        <w:t xml:space="preserve">و اهداف جدید </w:t>
      </w:r>
      <w:r w:rsidR="00417AF0">
        <w:rPr>
          <w:rFonts w:cs="B Nazanin" w:hint="cs"/>
          <w:b/>
          <w:bCs/>
          <w:sz w:val="28"/>
          <w:szCs w:val="28"/>
          <w:rtl/>
          <w:lang w:bidi="ar-SA"/>
        </w:rPr>
        <w:t xml:space="preserve">نیز به صورت اعلام در سایت دانشکده و گروه های مجازی و به اشتراک گذاشتن آن در جلسات حضوری اجرا می گردد. </w:t>
      </w:r>
    </w:p>
    <w:p w14:paraId="6825457C" w14:textId="77777777" w:rsidR="00423E03" w:rsidRDefault="00423E03" w:rsidP="00972631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  <w:lang w:bidi="ar-SA"/>
        </w:rPr>
      </w:pPr>
    </w:p>
    <w:p w14:paraId="13B39A8F" w14:textId="26C03E6D" w:rsidR="00E220B1" w:rsidRDefault="00E220B1" w:rsidP="00E220B1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E220B1">
        <w:rPr>
          <w:rFonts w:cs="B Nazanin"/>
          <w:b/>
          <w:bCs/>
          <w:sz w:val="28"/>
          <w:szCs w:val="28"/>
          <w:rtl/>
          <w:lang w:bidi="ar-SA"/>
        </w:rPr>
        <w:t>ﭖ</w:t>
      </w:r>
      <w:r w:rsidRPr="00E220B1">
        <w:rPr>
          <w:rFonts w:cs="B Nazanin"/>
          <w:b/>
          <w:bCs/>
          <w:sz w:val="28"/>
          <w:szCs w:val="28"/>
          <w:lang w:bidi="ar-SA"/>
        </w:rPr>
        <w:t>1­1­3­</w:t>
      </w:r>
      <w:r w:rsidRPr="00E220B1">
        <w:rPr>
          <w:rFonts w:cs="B Nazanin"/>
          <w:b/>
          <w:bCs/>
          <w:sz w:val="28"/>
          <w:szCs w:val="28"/>
          <w:rtl/>
          <w:lang w:bidi="ar-SA"/>
        </w:rPr>
        <w:t xml:space="preserve"> ﺩﺭ ﺭﺳﺎﻟﺖ ﺧﻮﺩ ﺍﻫﺪﺍﻑ ﻭ ﺭﺍﻫﺒﺮﺩ</w:t>
      </w:r>
      <w:r w:rsidRPr="00E220B1">
        <w:rPr>
          <w:rFonts w:cs="B Nazanin"/>
          <w:b/>
          <w:bCs/>
          <w:sz w:val="28"/>
          <w:szCs w:val="28"/>
          <w:lang w:bidi="ar-SA"/>
        </w:rPr>
        <w:t>‌</w:t>
      </w:r>
      <w:r w:rsidRPr="00E220B1">
        <w:rPr>
          <w:rFonts w:cs="B Nazanin"/>
          <w:b/>
          <w:bCs/>
          <w:sz w:val="28"/>
          <w:szCs w:val="28"/>
          <w:rtl/>
          <w:lang w:bidi="ar-SA"/>
        </w:rPr>
        <w:t>ﻫﺎﯼ ﺁﻣﻮﺯﺷﯽ ﺭﺍ ﺑﻪ ﻧﺤﻮﯼ ﺗﻌﻴﻴﻦ ﮐﻨﺪ ﮐﻪ ﺍﺟﺮﺍﯼ ﺑﺮﻧﺎﻣﻪ ﺑﺘﻮﺍﻧﺪ ﻣﻨﺠﺮ ﺑﻪ ﺗﺮﺑﻴﺖ ﺩﺍﻧﺶ</w:t>
      </w:r>
      <w:r w:rsidRPr="00E220B1">
        <w:rPr>
          <w:rFonts w:cs="B Nazanin"/>
          <w:b/>
          <w:bCs/>
          <w:sz w:val="28"/>
          <w:szCs w:val="28"/>
          <w:lang w:bidi="ar-SA"/>
        </w:rPr>
        <w:t>‌</w:t>
      </w:r>
      <w:r w:rsidRPr="00E220B1">
        <w:rPr>
          <w:rFonts w:cs="B Nazanin"/>
          <w:b/>
          <w:bCs/>
          <w:sz w:val="28"/>
          <w:szCs w:val="28"/>
          <w:rtl/>
          <w:lang w:bidi="ar-SA"/>
        </w:rPr>
        <w:t xml:space="preserve"> ﺁﻣﻮﺧﺘﮕﺎﻧﯽ ﺗﻮﺍﻧﻤﻨﺪ ﺑﺮﺍﯼ ﺍﻳﻔﺎﯼ ﻧﻘﺶ ﺑﻪ ﻋﻨﻮﺍﻥ ﭘﺰﺷﮏ ﻋﻤﻮﻣﯽ، ﻭ ﺍﺭﺗﻘﺎﯼ ﺣﺮﻓﻪ</w:t>
      </w:r>
      <w:r w:rsidRPr="00E220B1">
        <w:rPr>
          <w:rFonts w:cs="B Nazanin"/>
          <w:b/>
          <w:bCs/>
          <w:sz w:val="28"/>
          <w:szCs w:val="28"/>
          <w:lang w:bidi="ar-SA"/>
        </w:rPr>
        <w:t>‌</w:t>
      </w:r>
      <w:r w:rsidRPr="00E220B1">
        <w:rPr>
          <w:rFonts w:cs="B Nazanin"/>
          <w:b/>
          <w:bCs/>
          <w:sz w:val="28"/>
          <w:szCs w:val="28"/>
          <w:rtl/>
          <w:lang w:bidi="ar-SA"/>
        </w:rPr>
        <w:t>ﺍﯼ ﺍﺯ ﻃﺮﻳﻖ ﻳﺎﺩﮔﻴﺮﯼ ﻣﺎﺩﺍﻡ</w:t>
      </w:r>
      <w:r w:rsidRPr="00E220B1">
        <w:rPr>
          <w:rFonts w:cs="B Nazanin"/>
          <w:b/>
          <w:bCs/>
          <w:sz w:val="28"/>
          <w:szCs w:val="28"/>
          <w:lang w:bidi="ar-SA"/>
        </w:rPr>
        <w:t>‌</w:t>
      </w:r>
      <w:r w:rsidRPr="00E220B1">
        <w:rPr>
          <w:rFonts w:cs="B Nazanin"/>
          <w:b/>
          <w:bCs/>
          <w:sz w:val="28"/>
          <w:szCs w:val="28"/>
          <w:rtl/>
          <w:lang w:bidi="ar-SA"/>
        </w:rPr>
        <w:t>ﺍﻟﻌﻤﺮ، ﻭ ﺑﺎ ﺁﻣﺎﺩﮔﯽ ﺗﺤﺼﻴﻞ ﺩﺭ ﻣﻘﺎﻃﻊ ﺑﻌﺪﯼ</w:t>
      </w:r>
      <w:r>
        <w:rPr>
          <w:rFonts w:cs="B Nazanin" w:hint="cs"/>
          <w:b/>
          <w:bCs/>
          <w:sz w:val="28"/>
          <w:szCs w:val="28"/>
          <w:rtl/>
          <w:lang w:bidi="ar-SA"/>
        </w:rPr>
        <w:t>(</w:t>
      </w:r>
      <w:r w:rsidRPr="00E220B1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Pr="00E220B1">
        <w:rPr>
          <w:rFonts w:cs="B Nazanin"/>
          <w:b/>
          <w:bCs/>
          <w:sz w:val="28"/>
          <w:szCs w:val="28"/>
          <w:rtl/>
          <w:lang w:bidi="ar-SA"/>
        </w:rPr>
        <w:t>ﺩﺭ ﺻﻮﺭﺕ ﺗﻤﺎﻳﻞ</w:t>
      </w:r>
      <w:r w:rsidRPr="00E220B1">
        <w:rPr>
          <w:rFonts w:cs="B Nazanin"/>
          <w:b/>
          <w:bCs/>
          <w:sz w:val="28"/>
          <w:szCs w:val="28"/>
          <w:lang w:bidi="ar-SA"/>
        </w:rPr>
        <w:t>(</w:t>
      </w:r>
      <w:r w:rsidRPr="00E220B1">
        <w:rPr>
          <w:rFonts w:cs="B Nazanin"/>
          <w:b/>
          <w:bCs/>
          <w:sz w:val="28"/>
          <w:szCs w:val="28"/>
          <w:rtl/>
          <w:lang w:bidi="ar-SA"/>
        </w:rPr>
        <w:t xml:space="preserve"> ﺷﻮﺩ</w:t>
      </w:r>
      <w:r w:rsidRPr="00E220B1">
        <w:rPr>
          <w:rFonts w:cs="B Nazanin"/>
          <w:b/>
          <w:bCs/>
          <w:sz w:val="28"/>
          <w:szCs w:val="28"/>
          <w:lang w:bidi="ar-SA"/>
        </w:rPr>
        <w:t>.</w:t>
      </w:r>
    </w:p>
    <w:p w14:paraId="66BB7082" w14:textId="54B75B6E" w:rsidR="00CB1A54" w:rsidRDefault="00CB1A54" w:rsidP="00A63431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CB1A54">
        <w:rPr>
          <w:rFonts w:cs="B Nazanin"/>
          <w:b/>
          <w:bCs/>
          <w:sz w:val="28"/>
          <w:szCs w:val="28"/>
          <w:rtl/>
          <w:lang w:bidi="ar-SA"/>
        </w:rPr>
        <w:t>ﺩﺭ ﺍﻫﺪﺍﻑ ﻭ ﺭﺍﻫﺒﺮﺩﻫﺎﯼ ﺁﻣﻮﺯﺷﯽ، ﺍﺳﺘﻔﺎﺩﻩ ﺍﺯ ﺷﻴﻮﻩ ﻫﺎﯼ ﻧﻮﻳﻦ ﺩﺭ ﺁﻣﻮﺯﺵ ﭘﺰﺷﮑﯽ</w:t>
      </w:r>
      <w:r w:rsidR="00A63431">
        <w:rPr>
          <w:rFonts w:cs="B Nazanin" w:hint="cs"/>
          <w:b/>
          <w:bCs/>
          <w:sz w:val="28"/>
          <w:szCs w:val="28"/>
          <w:rtl/>
          <w:lang w:bidi="ar-SA"/>
        </w:rPr>
        <w:t xml:space="preserve"> بخصوص هوش مصنوعی</w:t>
      </w:r>
      <w:r w:rsidRPr="00CB1A54">
        <w:rPr>
          <w:rFonts w:cs="B Nazanin"/>
          <w:b/>
          <w:bCs/>
          <w:sz w:val="28"/>
          <w:szCs w:val="28"/>
          <w:rtl/>
          <w:lang w:bidi="ar-SA"/>
        </w:rPr>
        <w:t>، ﺁﻣﻮﺯﺵ ﭘﺰﺷﮑﯽ ﻣﺒﺘﻨﯽ ﺑﺮ ﺷﻮﺍﻫﺪ، ﺁﻣﻮﺯﺵ ﻣﺒﺘﻨﯽ ﺑﺮ ﺟﺎﻣﻌﻪ ﻭ</w:t>
      </w:r>
      <w:r w:rsidR="00A63431">
        <w:rPr>
          <w:rFonts w:cs="B Nazanin" w:hint="cs"/>
          <w:b/>
          <w:bCs/>
          <w:sz w:val="28"/>
          <w:szCs w:val="28"/>
          <w:rtl/>
          <w:lang w:bidi="ar-SA"/>
        </w:rPr>
        <w:t xml:space="preserve"> استدلال بالینی،</w:t>
      </w:r>
      <w:r w:rsidRPr="00CB1A54">
        <w:rPr>
          <w:rFonts w:cs="B Nazanin"/>
          <w:b/>
          <w:bCs/>
          <w:sz w:val="28"/>
          <w:szCs w:val="28"/>
          <w:rtl/>
          <w:lang w:bidi="ar-SA"/>
        </w:rPr>
        <w:t xml:space="preserve"> ﺗﻠﺎﺵ ﺟﻬﺖ ﺗﻮﺍﻧﻤﻨﺪﺳﺎﺯﯼ ﻓﺮﺍﮔﻴﺮﺍﻥ ﺑﺮﺍﯼ ﻳﺎﺩﮔﻴﺮﯼ ﻣﺎﺩﺍﻡ ﺍﻟﻌﻤﺮ ﻟﺤﺎﻅ ﮔﺮﺩﻳﺪﻩ ﺍﺳﺖ ﮐﻪ ﺑﺘﻮﺍﻧﻴﻢ ﺩﺍﻧﺶ ﺁﻣﻮﺧﺘﮕﺎﻧﯽ ﺗﻮﺍﻧﻤﻨﺪ ﺗﺮﺑﻴﺖ ﮐﻨﻴﻢ ﮐﻪ </w:t>
      </w:r>
      <w:r w:rsidR="00A63431">
        <w:rPr>
          <w:rFonts w:cs="B Nazanin" w:hint="cs"/>
          <w:b/>
          <w:bCs/>
          <w:sz w:val="28"/>
          <w:szCs w:val="28"/>
          <w:rtl/>
          <w:lang w:bidi="ar-SA"/>
        </w:rPr>
        <w:t>قادر باشند</w:t>
      </w:r>
      <w:r w:rsidRPr="00CB1A54">
        <w:rPr>
          <w:rFonts w:cs="B Nazanin"/>
          <w:b/>
          <w:bCs/>
          <w:sz w:val="28"/>
          <w:szCs w:val="28"/>
          <w:rtl/>
          <w:lang w:bidi="ar-SA"/>
        </w:rPr>
        <w:t xml:space="preserve"> ﻣﺘﻨﺎﺳﺐ ﺑﺎ ﻧﻴﺎﺯﻫﺎﯼ ﺟﺎﻣﻌﻪ ﻭ ﺗﻐﻴﻴﺮﺍﺕ ﻋﻠﻤﯽ ﻭ ﻓﻨﺎﻭﺭﯼ ﺭﺷﺘﻪ ﭘﺰﺷﮑﯽ ﻭ ﺑﺎ ﺑﻪ ﺭﻭﺯ ﮐﺮﺩﻥ ﺩﺍﻧﺶ ﺧﻮﺩ، ﻣﺘﻌﻬﺪﺍﻧﻪ ﺩﺭ ﺟﻬﺖﺗﺎﻣﻴﻦ، ﺣﻔﻆ ﻭ ﺍﺭﺗﻘﺎﯼ ﺳﻠﺎﻣﺖ ﺟﺴﻤﯽ، ﺭﻭﺍﻧﯽ ﻭ ﺍﺟﺘﻤﺎﻋﯽ ﻓﺮﺩ، ﺧﺎﻧﻮﺍﺩﻩ ﻭ ﺟﺎﻣﻌﻪ ﺗﻠﺎﺵ ﻧﻤﺎﻳﻨﺪ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. در بازنگری جدید از هوش مصنوعی به عنوان وسیله ای جهت ارتقا کیفیت آموزش و پژوهش در </w:t>
      </w:r>
      <w:r w:rsidR="00A63431">
        <w:rPr>
          <w:rFonts w:cs="B Nazanin" w:hint="cs"/>
          <w:b/>
          <w:bCs/>
          <w:sz w:val="28"/>
          <w:szCs w:val="28"/>
          <w:rtl/>
          <w:lang w:bidi="ar-SA"/>
        </w:rPr>
        <w:t>یاد شده است</w:t>
      </w:r>
      <w:r>
        <w:rPr>
          <w:rFonts w:cs="B Nazanin" w:hint="cs"/>
          <w:b/>
          <w:bCs/>
          <w:sz w:val="28"/>
          <w:szCs w:val="28"/>
          <w:rtl/>
          <w:lang w:bidi="ar-SA"/>
        </w:rPr>
        <w:t>.</w:t>
      </w:r>
      <w:r w:rsidR="00417AF0">
        <w:rPr>
          <w:rFonts w:cs="B Nazanin" w:hint="cs"/>
          <w:b/>
          <w:bCs/>
          <w:sz w:val="28"/>
          <w:szCs w:val="28"/>
          <w:rtl/>
          <w:lang w:bidi="ar-SA"/>
        </w:rPr>
        <w:t xml:space="preserve"> جهت ایجاد توانمندی و ارتقا کیفیت باید رسالت و اهداف مطابق تغییرات علمی ، اجتماعی ، اقتصادی و فرهنگی در هر دوره بازنگری تغییر یابد و بتواند همگام با پیشرفت های بین المللی و داخلی توسعه و تعالی یابد.</w:t>
      </w:r>
    </w:p>
    <w:p w14:paraId="738AF4B5" w14:textId="77777777" w:rsidR="009B1768" w:rsidRPr="009B1768" w:rsidRDefault="009B1768" w:rsidP="009B1768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lang w:bidi="ar-SA"/>
        </w:rPr>
      </w:pPr>
    </w:p>
    <w:p w14:paraId="46F35EB3" w14:textId="77777777" w:rsidR="0009779B" w:rsidRDefault="009B1768" w:rsidP="00487C7D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lang w:bidi="ar-SA"/>
        </w:rPr>
      </w:pPr>
      <w:r w:rsidRPr="009B1768">
        <w:rPr>
          <w:rFonts w:cs="B Nazanin"/>
          <w:b/>
          <w:bCs/>
          <w:sz w:val="28"/>
          <w:szCs w:val="28"/>
          <w:rtl/>
          <w:lang w:bidi="ar-SA"/>
        </w:rPr>
        <w:t>ﺕ</w:t>
      </w:r>
      <w:r w:rsidRPr="009B1768">
        <w:rPr>
          <w:rFonts w:cs="B Nazanin"/>
          <w:b/>
          <w:bCs/>
          <w:sz w:val="28"/>
          <w:szCs w:val="28"/>
          <w:lang w:bidi="ar-SA"/>
        </w:rPr>
        <w:t>1­1­2­</w:t>
      </w:r>
      <w:r w:rsidRPr="009B1768">
        <w:rPr>
          <w:rFonts w:cs="B Nazanin"/>
          <w:b/>
          <w:bCs/>
          <w:sz w:val="28"/>
          <w:szCs w:val="28"/>
          <w:rtl/>
          <w:lang w:bidi="ar-SA"/>
        </w:rPr>
        <w:t xml:space="preserve"> ﺩﺭ ﺑﻴﺎﻧﻴﻪ ﺭﺳﺎﻟﺖ ﺧﻮﺩ، ﺩﺳﺘﺎﻭﺭﺩﻫﺎﯼ ﻧﻮﻳﻦ ﺣﻮﺯﻩ ﭘﺰﺷﮑﯽ ﻭﺟﻮﺍﻧﺐ ﻓﺮﺍﻣﻠﯽ ﺳﻠﺎﻣﺖ ﺭﺍ ﻟﺤﺎﻅ ﮐﻨﺪ</w:t>
      </w:r>
    </w:p>
    <w:p w14:paraId="399A67C0" w14:textId="30BA6E3E" w:rsidR="009B1768" w:rsidRDefault="009B1768" w:rsidP="00487C7D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9B1768">
        <w:rPr>
          <w:rFonts w:cs="B Nazanin"/>
          <w:b/>
          <w:bCs/>
          <w:sz w:val="28"/>
          <w:szCs w:val="28"/>
          <w:lang w:bidi="ar-SA"/>
        </w:rPr>
        <w:t>.</w:t>
      </w:r>
      <w:r w:rsidR="00487C7D" w:rsidRPr="00487C7D">
        <w:rPr>
          <w:rFonts w:ascii="Times New Roman" w:eastAsia="Microsoft Sans Serif" w:hAnsi="Microsoft Sans Serif" w:cs="Microsoft Sans Serif" w:hint="cs"/>
          <w:sz w:val="16"/>
          <w:szCs w:val="16"/>
          <w:rtl/>
          <w:lang w:bidi="ar-SA"/>
        </w:rPr>
        <w:t xml:space="preserve"> </w:t>
      </w:r>
      <w:r w:rsidR="00487C7D" w:rsidRPr="00487C7D">
        <w:rPr>
          <w:rFonts w:cs="B Nazanin" w:hint="cs"/>
          <w:b/>
          <w:bCs/>
          <w:sz w:val="28"/>
          <w:szCs w:val="28"/>
          <w:rtl/>
          <w:lang w:bidi="ar-SA"/>
        </w:rPr>
        <w:t>در بازنگری اهداف و رسالت</w:t>
      </w:r>
      <w:r w:rsidR="0009779B">
        <w:rPr>
          <w:rFonts w:cs="B Nazanin" w:hint="cs"/>
          <w:b/>
          <w:bCs/>
          <w:sz w:val="28"/>
          <w:szCs w:val="28"/>
          <w:rtl/>
        </w:rPr>
        <w:t xml:space="preserve"> که</w:t>
      </w:r>
      <w:r w:rsidR="00487C7D" w:rsidRPr="00487C7D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="00487C7D">
        <w:rPr>
          <w:rFonts w:cs="B Nazanin" w:hint="cs"/>
          <w:b/>
          <w:bCs/>
          <w:sz w:val="28"/>
          <w:szCs w:val="28"/>
          <w:rtl/>
          <w:lang w:bidi="ar-SA"/>
        </w:rPr>
        <w:t>هر</w:t>
      </w:r>
      <w:r w:rsidR="00487C7D" w:rsidRPr="00487C7D">
        <w:rPr>
          <w:rFonts w:cs="B Nazanin" w:hint="cs"/>
          <w:b/>
          <w:bCs/>
          <w:sz w:val="28"/>
          <w:szCs w:val="28"/>
          <w:rtl/>
          <w:lang w:bidi="ar-SA"/>
        </w:rPr>
        <w:t xml:space="preserve">دو سال یکبار </w:t>
      </w:r>
      <w:r w:rsidR="0009779B">
        <w:rPr>
          <w:rFonts w:cs="B Nazanin" w:hint="cs"/>
          <w:b/>
          <w:bCs/>
          <w:sz w:val="28"/>
          <w:szCs w:val="28"/>
          <w:rtl/>
          <w:lang w:bidi="ar-SA"/>
        </w:rPr>
        <w:t xml:space="preserve">انجام می شود تلاش گردیده </w:t>
      </w:r>
      <w:r w:rsidR="00487C7D" w:rsidRPr="00487C7D">
        <w:rPr>
          <w:rFonts w:cs="B Nazanin" w:hint="cs"/>
          <w:b/>
          <w:bCs/>
          <w:sz w:val="28"/>
          <w:szCs w:val="28"/>
          <w:rtl/>
          <w:lang w:bidi="ar-SA"/>
        </w:rPr>
        <w:t xml:space="preserve">به دستاورد های نوین پزشکی و مشکلات جدید جهانی </w:t>
      </w:r>
      <w:r w:rsidR="00487C7D">
        <w:rPr>
          <w:rFonts w:cs="B Nazanin" w:hint="cs"/>
          <w:b/>
          <w:bCs/>
          <w:sz w:val="28"/>
          <w:szCs w:val="28"/>
          <w:rtl/>
          <w:lang w:bidi="ar-SA"/>
        </w:rPr>
        <w:t>توجه ویژه گردد به خصوص از کاربرد هوش مصنوعی برای ارتقا روشهای آموزشی، یاددهی، پژوهشی استفاده گردد.</w:t>
      </w:r>
    </w:p>
    <w:p w14:paraId="44FECC1A" w14:textId="470FA75F" w:rsidR="0013273F" w:rsidRDefault="0013273F" w:rsidP="0013273F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13273F">
        <w:rPr>
          <w:rFonts w:cs="B Nazanin"/>
          <w:b/>
          <w:bCs/>
          <w:sz w:val="28"/>
          <w:szCs w:val="28"/>
          <w:rtl/>
          <w:lang w:bidi="ar-SA"/>
        </w:rPr>
        <w:t>ﭖ</w:t>
      </w:r>
      <w:r w:rsidRPr="0013273F">
        <w:rPr>
          <w:rFonts w:cs="B Nazanin"/>
          <w:b/>
          <w:bCs/>
          <w:sz w:val="28"/>
          <w:szCs w:val="28"/>
          <w:lang w:bidi="ar-SA"/>
        </w:rPr>
        <w:t>1­2­1­</w:t>
      </w:r>
      <w:r w:rsidRPr="0013273F">
        <w:rPr>
          <w:rFonts w:cs="B Nazanin"/>
          <w:b/>
          <w:bCs/>
          <w:sz w:val="28"/>
          <w:szCs w:val="28"/>
          <w:rtl/>
          <w:lang w:bidi="ar-SA"/>
        </w:rPr>
        <w:t xml:space="preserve"> ﺑﺮﺍﯼ ﻃﺮﺍﺣﯽ ﻭ ﺍﺟﺮﺍﯼ ﺑﺮﻧﺎﻣﻪ ﺁﻣﻮﺯﺷﯽ ﭘﺰﺷﮑﯽ ﻋﻤﻮﻣﯽ ﻣﺒﺘﻨﯽ ﺑﺮ ﻧﻴﺎﺯﻫﺎﯼ ﺭﻭﺯ ﻣﺎﻧﻨﺪ ﻟﺰﻭﻡ ﺍﺳﺘﻔﺎﺩﻩ ﺍﺯ ﺁﻣﻮﺯﺵ ﻣﺠﺎﺯﯼ، ﺍﺯ ﺍﺧﺘﻴﺎﺭﺍﺕ ﻭ ﻣﻨﺎﺑﻊ ﻟﺎﺯﻡ ﺑﺮﺧﻮﺭﺩﺍﺭ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Pr="0013273F">
        <w:rPr>
          <w:rFonts w:cs="B Nazanin"/>
          <w:b/>
          <w:bCs/>
          <w:sz w:val="28"/>
          <w:szCs w:val="28"/>
          <w:rtl/>
          <w:lang w:bidi="ar-SA"/>
        </w:rPr>
        <w:t>ﺑﺎﺷﺪ</w:t>
      </w:r>
      <w:r w:rsidRPr="0013273F">
        <w:rPr>
          <w:rFonts w:cs="B Nazanin"/>
          <w:b/>
          <w:bCs/>
          <w:sz w:val="28"/>
          <w:szCs w:val="28"/>
          <w:lang w:bidi="ar-SA"/>
        </w:rPr>
        <w:t>.</w:t>
      </w:r>
    </w:p>
    <w:p w14:paraId="1D1DD47E" w14:textId="66556341" w:rsidR="005425A4" w:rsidRPr="005425A4" w:rsidRDefault="005425A4" w:rsidP="005425A4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lang w:bidi="ar-SA"/>
        </w:rPr>
      </w:pPr>
      <w:r w:rsidRPr="005425A4">
        <w:rPr>
          <w:rFonts w:cs="B Nazanin"/>
          <w:b/>
          <w:bCs/>
          <w:sz w:val="28"/>
          <w:szCs w:val="28"/>
          <w:rtl/>
          <w:lang w:bidi="ar-SA"/>
        </w:rPr>
        <w:t xml:space="preserve">ﺩﺭﺗﺮﻡ ﺑﻨﺪﯼ ﻭ ﺗﻘﺴﻴﻢ ﻭﺍﺣﺪﻫﺎ ﺑﻪ ﺷﮑﻠﯽ ﻋﻤﻞ ﮔﺮﺩﻳﺪ ﮐﻪ ﻭﺍﺣﺪﻫﺎﯼ ﭘﻴﺶ ﻧﻴﺎﺯ </w:t>
      </w:r>
      <w:r w:rsidR="0065350B">
        <w:rPr>
          <w:rFonts w:cs="B Nazanin" w:hint="cs"/>
          <w:b/>
          <w:bCs/>
          <w:sz w:val="28"/>
          <w:szCs w:val="28"/>
          <w:rtl/>
          <w:lang w:bidi="ar-SA"/>
        </w:rPr>
        <w:t xml:space="preserve">حتی الامکان </w:t>
      </w:r>
      <w:r w:rsidRPr="005425A4">
        <w:rPr>
          <w:rFonts w:cs="B Nazanin"/>
          <w:b/>
          <w:bCs/>
          <w:sz w:val="28"/>
          <w:szCs w:val="28"/>
          <w:rtl/>
          <w:lang w:bidi="ar-SA"/>
        </w:rPr>
        <w:t>ﻗﺒﻞ ﺍﺯ ﻭﺍﺣﺪﻫﺎﯼ ﺍﺻﻠﯽ ﺍﺧﺬ ﮔﺮﺩﺩ ﻭ ﺗﻮﺍﻧﻤﻨﺪﯼ ﺩﺍﻧﺸﺠﻮ ﺑﻪ ﺻﻮﺭﺕ ﻣﺘﻮﺍﻟﯽ ﻭ ﭘﻠﻪ ﺍﯼ ﺻﻮﺭﺕ ﮔﻴﺮﺩ ﻭ ﺣﺘﯽ ﺍﻟﺎﻣﮑﺎﻥ ﺗﻠﺎﺵ ﺷﺪﻩ ﮐﻪ ﻭﺍﺣﺪﻫﺎ ﺑﻪ ﺻﻮﺭﺕ ﻫﻢ ﻧﻴﺎﺯ ﺍﺭﺍﺋﻪ ﻧﮕﺮﺩﺩ</w:t>
      </w:r>
      <w:r w:rsidRPr="005425A4">
        <w:rPr>
          <w:rFonts w:cs="B Nazanin"/>
          <w:b/>
          <w:bCs/>
          <w:sz w:val="28"/>
          <w:szCs w:val="28"/>
          <w:lang w:bidi="ar-SA"/>
        </w:rPr>
        <w:t>.</w:t>
      </w:r>
      <w:r w:rsidRPr="005425A4">
        <w:rPr>
          <w:rFonts w:cs="B Nazanin"/>
          <w:b/>
          <w:bCs/>
          <w:sz w:val="28"/>
          <w:szCs w:val="28"/>
          <w:rtl/>
          <w:lang w:bidi="ar-SA"/>
        </w:rPr>
        <w:t xml:space="preserve"> ﻣﺮﺍﺣﻞ ﻋﻠﻮﻡ ﭘﺎﻳﻪ، </w:t>
      </w:r>
      <w:r>
        <w:rPr>
          <w:rFonts w:cs="B Nazanin" w:hint="cs"/>
          <w:b/>
          <w:bCs/>
          <w:sz w:val="28"/>
          <w:szCs w:val="28"/>
          <w:rtl/>
          <w:lang w:bidi="ar-SA"/>
        </w:rPr>
        <w:t>مقدمات بالینی</w:t>
      </w:r>
      <w:r w:rsidRPr="005425A4">
        <w:rPr>
          <w:rFonts w:cs="B Nazanin"/>
          <w:b/>
          <w:bCs/>
          <w:sz w:val="28"/>
          <w:szCs w:val="28"/>
          <w:rtl/>
          <w:lang w:bidi="ar-SA"/>
        </w:rPr>
        <w:t>، ﮐﺎﺭﺁﻣﻮﺯﯼ ﻭ ﮐﺎﺭﻭﺭﺯﯼ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Pr="005425A4">
        <w:rPr>
          <w:rFonts w:cs="B Nazanin"/>
          <w:b/>
          <w:bCs/>
          <w:sz w:val="28"/>
          <w:szCs w:val="28"/>
          <w:rtl/>
          <w:lang w:bidi="ar-SA"/>
        </w:rPr>
        <w:t>ﺑﻪ ﺗﺮﺗﻴﺐ ﺍﺭﺍﺋﻪ ﻣﯽ ﮔﺮﺩﺩ</w:t>
      </w:r>
      <w:r w:rsidRPr="005425A4">
        <w:rPr>
          <w:rFonts w:cs="B Nazanin"/>
          <w:b/>
          <w:bCs/>
          <w:sz w:val="28"/>
          <w:szCs w:val="28"/>
          <w:lang w:bidi="ar-SA"/>
        </w:rPr>
        <w:t>.</w:t>
      </w:r>
      <w:r w:rsidRPr="005425A4">
        <w:rPr>
          <w:rFonts w:cs="B Nazanin"/>
          <w:b/>
          <w:bCs/>
          <w:sz w:val="28"/>
          <w:szCs w:val="28"/>
          <w:rtl/>
          <w:lang w:bidi="ar-SA"/>
        </w:rPr>
        <w:t xml:space="preserve"> ﺑﺮﺍﯼ ﻧﻤﻮﻧﻪ ﮐﺎﺭﻧﺎﻣﻪ ﺩﺍﻧﺸﺠﻮﻳﺎﻥ ﺿﻤﻴﻤﻪ ﻣﯽ ﺑﺎﺷﺪ</w:t>
      </w:r>
      <w:r w:rsidRPr="005425A4">
        <w:rPr>
          <w:rFonts w:cs="B Nazanin"/>
          <w:b/>
          <w:bCs/>
          <w:sz w:val="28"/>
          <w:szCs w:val="28"/>
          <w:lang w:bidi="ar-SA"/>
        </w:rPr>
        <w:t>.</w:t>
      </w:r>
    </w:p>
    <w:p w14:paraId="1C6D9EA6" w14:textId="77777777" w:rsidR="005425A4" w:rsidRPr="005425A4" w:rsidRDefault="005425A4" w:rsidP="005425A4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lang w:bidi="ar-SA"/>
        </w:rPr>
      </w:pPr>
      <w:r w:rsidRPr="005425A4">
        <w:rPr>
          <w:rFonts w:cs="B Nazanin"/>
          <w:b/>
          <w:bCs/>
          <w:sz w:val="28"/>
          <w:szCs w:val="28"/>
          <w:lang w:bidi="ar-SA"/>
        </w:rPr>
        <w:t>­</w:t>
      </w:r>
      <w:r w:rsidRPr="005425A4">
        <w:rPr>
          <w:rFonts w:cs="B Nazanin"/>
          <w:b/>
          <w:bCs/>
          <w:sz w:val="28"/>
          <w:szCs w:val="28"/>
          <w:rtl/>
          <w:lang w:bidi="ar-SA"/>
        </w:rPr>
        <w:t xml:space="preserve"> ﺍﺳﺎﺗﻴﺪ ﻣﺤﺘﺮﻡ ﺑﺎ ﺍﺭﺍﺋﻪ ﻃﺮﺡ ﺩﺭﺱ ﻫﺎﯼ ﺑﻪ ﺭﻭﺯ ﻭ ﻣﻄﺎﺑﻖ ﺑﺎ ﺍﺳﺘﺎﻧﺪﺍﺭﺩﻫﺎﯼ </w:t>
      </w:r>
      <w:r w:rsidRPr="005425A4">
        <w:rPr>
          <w:rFonts w:cs="B Nazanin"/>
          <w:b/>
          <w:bCs/>
          <w:sz w:val="28"/>
          <w:szCs w:val="28"/>
          <w:lang w:bidi="ar-SA"/>
        </w:rPr>
        <w:t>EDO</w:t>
      </w:r>
      <w:r w:rsidRPr="005425A4">
        <w:rPr>
          <w:rFonts w:cs="B Nazanin"/>
          <w:b/>
          <w:bCs/>
          <w:sz w:val="28"/>
          <w:szCs w:val="28"/>
          <w:rtl/>
          <w:lang w:bidi="ar-SA"/>
        </w:rPr>
        <w:t xml:space="preserve"> ﺩﺍﻧﺸﮑﺪﻩ، ﺩﺭ ﺗﺤﻘﻖ</w:t>
      </w:r>
    </w:p>
    <w:p w14:paraId="755286A6" w14:textId="39704AC0" w:rsidR="005425A4" w:rsidRDefault="005425A4" w:rsidP="005425A4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5425A4">
        <w:rPr>
          <w:rFonts w:cs="B Nazanin"/>
          <w:b/>
          <w:bCs/>
          <w:sz w:val="28"/>
          <w:szCs w:val="28"/>
          <w:rtl/>
          <w:lang w:bidi="ar-SA"/>
        </w:rPr>
        <w:t>ﺁﻣﻮﺯﺵ ﻣﺒﺘﻨﯽ ﺑﺮ ﺗﻮﺍﻧﻤﻨﺪﯼ، ﺁﻣﻮﺯﺵ ﺭﺍ ﻳﺎﺭﯼ ﻣﯽ ﮐﻨﻨﺪ</w:t>
      </w:r>
      <w:r w:rsidR="008B6C10">
        <w:rPr>
          <w:rFonts w:cs="B Nazanin" w:hint="cs"/>
          <w:b/>
          <w:bCs/>
          <w:sz w:val="28"/>
          <w:szCs w:val="28"/>
          <w:rtl/>
          <w:lang w:bidi="ar-SA"/>
        </w:rPr>
        <w:t xml:space="preserve"> همچنین ازآموزش مجازی در راستای تسهیل آموزش پزشکی استفاده می شود.</w:t>
      </w:r>
    </w:p>
    <w:p w14:paraId="2992051E" w14:textId="1DF18687" w:rsidR="00161E8C" w:rsidRDefault="00161E8C" w:rsidP="00306999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  <w:sz w:val="28"/>
          <w:szCs w:val="28"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lastRenderedPageBreak/>
        <w:t xml:space="preserve">ازکمک های خیرین جهت </w:t>
      </w:r>
      <w:r w:rsidR="00306999">
        <w:rPr>
          <w:rFonts w:cs="B Nazanin" w:hint="cs"/>
          <w:b/>
          <w:bCs/>
          <w:sz w:val="28"/>
          <w:szCs w:val="28"/>
          <w:rtl/>
          <w:lang w:bidi="ar-SA"/>
        </w:rPr>
        <w:t>استحصال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 نیازهای کارب</w:t>
      </w:r>
      <w:r w:rsidR="0084075F">
        <w:rPr>
          <w:rFonts w:cs="B Nazanin" w:hint="cs"/>
          <w:b/>
          <w:bCs/>
          <w:sz w:val="28"/>
          <w:szCs w:val="28"/>
          <w:rtl/>
          <w:lang w:bidi="ar-SA"/>
        </w:rPr>
        <w:t>ر</w:t>
      </w:r>
      <w:r>
        <w:rPr>
          <w:rFonts w:cs="B Nazanin" w:hint="cs"/>
          <w:b/>
          <w:bCs/>
          <w:sz w:val="28"/>
          <w:szCs w:val="28"/>
          <w:rtl/>
          <w:lang w:bidi="ar-SA"/>
        </w:rPr>
        <w:t>دی</w:t>
      </w:r>
      <w:r w:rsidR="0084075F">
        <w:rPr>
          <w:rFonts w:cs="B Nazanin" w:hint="cs"/>
          <w:b/>
          <w:bCs/>
          <w:sz w:val="28"/>
          <w:szCs w:val="28"/>
          <w:rtl/>
          <w:lang w:bidi="ar-SA"/>
        </w:rPr>
        <w:t xml:space="preserve"> در کلاس ها</w:t>
      </w:r>
      <w:r w:rsidR="00306999">
        <w:rPr>
          <w:rFonts w:cs="B Nazanin" w:hint="cs"/>
          <w:b/>
          <w:bCs/>
          <w:sz w:val="28"/>
          <w:szCs w:val="28"/>
          <w:rtl/>
          <w:lang w:bidi="ar-SA"/>
        </w:rPr>
        <w:t xml:space="preserve"> مانند تهیه رایانه و سایر ملزومات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="00306999">
        <w:rPr>
          <w:rFonts w:cs="B Nazanin" w:hint="cs"/>
          <w:b/>
          <w:bCs/>
          <w:sz w:val="28"/>
          <w:szCs w:val="28"/>
          <w:rtl/>
          <w:lang w:bidi="ar-SA"/>
        </w:rPr>
        <w:t xml:space="preserve">امر آموزش </w:t>
      </w: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استفاده </w:t>
      </w:r>
      <w:r w:rsidR="00306999">
        <w:rPr>
          <w:rFonts w:cs="B Nazanin" w:hint="cs"/>
          <w:b/>
          <w:bCs/>
          <w:sz w:val="28"/>
          <w:szCs w:val="28"/>
          <w:rtl/>
          <w:lang w:bidi="ar-SA"/>
        </w:rPr>
        <w:t>نموده ایم</w:t>
      </w:r>
      <w:r>
        <w:rPr>
          <w:rFonts w:cs="B Nazanin" w:hint="cs"/>
          <w:b/>
          <w:bCs/>
          <w:sz w:val="28"/>
          <w:szCs w:val="28"/>
          <w:rtl/>
          <w:lang w:bidi="ar-SA"/>
        </w:rPr>
        <w:t>.</w:t>
      </w:r>
      <w:r w:rsidR="0084075F">
        <w:rPr>
          <w:rFonts w:cs="B Nazanin" w:hint="cs"/>
          <w:b/>
          <w:bCs/>
          <w:sz w:val="28"/>
          <w:szCs w:val="28"/>
          <w:rtl/>
          <w:lang w:bidi="ar-SA"/>
        </w:rPr>
        <w:t xml:space="preserve"> همچنین در بیمارستان های آموزشی نیز خیرین در فراهم نمودن امکانات آموزشی مساعدت داشته اند . </w:t>
      </w:r>
    </w:p>
    <w:p w14:paraId="2F7709E0" w14:textId="0920294D" w:rsidR="00EC6D27" w:rsidRPr="00161E8C" w:rsidRDefault="00EC6D27" w:rsidP="00BE4E74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  <w:sz w:val="28"/>
          <w:szCs w:val="28"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مستندات قرار داد های دانشکده با بیمارستان ها 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ar-SA"/>
        </w:rPr>
        <w:t>جهت اجرای برنامه پزشکی عمومی در لینکی ارایه می شود.</w:t>
      </w:r>
    </w:p>
    <w:p w14:paraId="13E7D039" w14:textId="77777777" w:rsidR="00B050B1" w:rsidRDefault="00B050B1" w:rsidP="00B050B1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BE663" w14:textId="77777777"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123228FA" w14:textId="77777777"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>4-</w:t>
      </w:r>
      <w:r w:rsidRPr="006536DE">
        <w:rPr>
          <w:rFonts w:cs="B Nazanin" w:hint="eastAsia"/>
          <w:b/>
          <w:bCs/>
          <w:sz w:val="28"/>
          <w:szCs w:val="28"/>
          <w:rtl/>
        </w:rPr>
        <w:t>آدرس</w:t>
      </w:r>
      <w:r w:rsidRPr="006536DE">
        <w:rPr>
          <w:rFonts w:cs="B Nazanin"/>
          <w:b/>
          <w:bCs/>
          <w:sz w:val="28"/>
          <w:szCs w:val="28"/>
          <w:rtl/>
        </w:rPr>
        <w:t xml:space="preserve"> 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عناوین</w:t>
      </w:r>
      <w:r w:rsidRPr="006536DE">
        <w:rPr>
          <w:rFonts w:cs="B Nazanin"/>
          <w:b/>
          <w:bCs/>
          <w:sz w:val="28"/>
          <w:szCs w:val="28"/>
          <w:rtl/>
        </w:rPr>
        <w:t xml:space="preserve"> و مستندات </w:t>
      </w:r>
      <w:r>
        <w:rPr>
          <w:rFonts w:cs="B Nazanin" w:hint="cs"/>
          <w:b/>
          <w:bCs/>
          <w:sz w:val="28"/>
          <w:szCs w:val="28"/>
          <w:rtl/>
        </w:rPr>
        <w:t>فعالیت ها</w:t>
      </w:r>
      <w:r w:rsidRPr="006536DE">
        <w:rPr>
          <w:rFonts w:cs="B Nazanin"/>
          <w:b/>
          <w:bCs/>
          <w:sz w:val="28"/>
          <w:szCs w:val="28"/>
          <w:rtl/>
        </w:rPr>
        <w:t xml:space="preserve"> .........</w:t>
      </w:r>
      <w:r>
        <w:rPr>
          <w:rFonts w:cs="B Nazanin" w:hint="cs"/>
          <w:b/>
          <w:bCs/>
          <w:sz w:val="28"/>
          <w:szCs w:val="28"/>
          <w:rtl/>
        </w:rPr>
        <w:t>..........................................................</w:t>
      </w:r>
      <w:r w:rsidRPr="006536DE">
        <w:rPr>
          <w:rFonts w:cs="B Nazanin"/>
          <w:b/>
          <w:bCs/>
          <w:sz w:val="28"/>
          <w:szCs w:val="28"/>
          <w:rtl/>
        </w:rPr>
        <w:t>.</w:t>
      </w:r>
      <w:r w:rsidR="0039714A">
        <w:rPr>
          <w:rFonts w:cs="B Nazanin" w:hint="cs"/>
          <w:b/>
          <w:bCs/>
          <w:sz w:val="28"/>
          <w:szCs w:val="28"/>
          <w:rtl/>
        </w:rPr>
        <w:t>.........</w:t>
      </w:r>
      <w:r w:rsidRPr="006536DE">
        <w:rPr>
          <w:rFonts w:cs="B Nazanin"/>
          <w:b/>
          <w:bCs/>
          <w:sz w:val="28"/>
          <w:szCs w:val="28"/>
          <w:rtl/>
        </w:rPr>
        <w:t>....................</w:t>
      </w:r>
    </w:p>
    <w:p w14:paraId="295ABD76" w14:textId="77777777"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sz w:val="24"/>
          <w:szCs w:val="24"/>
          <w:rtl/>
        </w:rPr>
      </w:pPr>
      <w:r w:rsidRPr="00B65ECD">
        <w:rPr>
          <w:rFonts w:cs="B Nazanin" w:hint="cs"/>
          <w:b/>
          <w:bCs/>
          <w:sz w:val="24"/>
          <w:szCs w:val="24"/>
          <w:rtl/>
        </w:rPr>
        <w:t xml:space="preserve">تذکر مهم: </w:t>
      </w:r>
      <w:r w:rsidRPr="00B65ECD">
        <w:rPr>
          <w:rFonts w:cs="B Nazanin" w:hint="cs"/>
          <w:sz w:val="24"/>
          <w:szCs w:val="24"/>
          <w:rtl/>
        </w:rPr>
        <w:t xml:space="preserve">لازم است </w:t>
      </w:r>
      <w:r>
        <w:rPr>
          <w:rFonts w:cs="B Nazanin" w:hint="cs"/>
          <w:sz w:val="24"/>
          <w:szCs w:val="24"/>
          <w:rtl/>
        </w:rPr>
        <w:t xml:space="preserve">عنوان و مستندات فعالیت ها </w:t>
      </w:r>
      <w:r w:rsidRPr="00B65ECD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 xml:space="preserve">وب </w:t>
      </w:r>
      <w:r w:rsidRPr="00B65ECD">
        <w:rPr>
          <w:rFonts w:cs="B Nazanin" w:hint="cs"/>
          <w:sz w:val="24"/>
          <w:szCs w:val="24"/>
          <w:rtl/>
        </w:rPr>
        <w:t xml:space="preserve">سایت دانشکده پزشکی بارگذاری و </w:t>
      </w:r>
      <w:r>
        <w:rPr>
          <w:rFonts w:cs="B Nazanin" w:hint="cs"/>
          <w:sz w:val="24"/>
          <w:szCs w:val="24"/>
          <w:rtl/>
        </w:rPr>
        <w:t>آدرس(لینک) آن به ذینفعان اطلاع رسانی گردد.</w:t>
      </w:r>
    </w:p>
    <w:p w14:paraId="19232C04" w14:textId="77777777"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p w14:paraId="755C4840" w14:textId="77777777" w:rsidR="00B050B1" w:rsidRDefault="00B050B1" w:rsidP="00B050B1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  <w:lang w:bidi="ar-SA"/>
        </w:rPr>
        <w:t xml:space="preserve">5- 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>رئیس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 دانشکده پزشکی</w:t>
      </w:r>
    </w:p>
    <w:p w14:paraId="704CC54B" w14:textId="5B4116B2" w:rsidR="00B050B1" w:rsidRDefault="00B050B1" w:rsidP="0039714A">
      <w:pPr>
        <w:spacing w:line="240" w:lineRule="auto"/>
        <w:jc w:val="both"/>
        <w:rPr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14A">
        <w:rPr>
          <w:rFonts w:cs="B Nazanin" w:hint="cs"/>
          <w:b/>
          <w:bCs/>
          <w:sz w:val="24"/>
          <w:szCs w:val="24"/>
          <w:rtl/>
        </w:rPr>
        <w:t>.......</w:t>
      </w:r>
      <w:r w:rsidR="008B6C10">
        <w:rPr>
          <w:rFonts w:cs="B Nazanin" w:hint="cs"/>
          <w:b/>
          <w:bCs/>
          <w:sz w:val="24"/>
          <w:szCs w:val="24"/>
          <w:rtl/>
        </w:rPr>
        <w:t>علیرضا وکیلیان</w:t>
      </w:r>
      <w:r w:rsidR="0039714A">
        <w:rPr>
          <w:rFonts w:cs="B Nazanin" w:hint="cs"/>
          <w:b/>
          <w:bCs/>
          <w:sz w:val="24"/>
          <w:szCs w:val="24"/>
          <w:rtl/>
        </w:rPr>
        <w:t xml:space="preserve">....................................      </w:t>
      </w:r>
      <w:r>
        <w:rPr>
          <w:rFonts w:cs="B Nazanin" w:hint="cs"/>
          <w:b/>
          <w:bCs/>
          <w:sz w:val="24"/>
          <w:szCs w:val="24"/>
          <w:rtl/>
        </w:rPr>
        <w:t>شماره موبایل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</w:t>
      </w:r>
      <w:r w:rsidR="008B6C10">
        <w:rPr>
          <w:rFonts w:cs="B Nazanin" w:hint="cs"/>
          <w:b/>
          <w:bCs/>
          <w:sz w:val="24"/>
          <w:szCs w:val="24"/>
          <w:rtl/>
        </w:rPr>
        <w:t>09131916527</w:t>
      </w:r>
      <w:r>
        <w:rPr>
          <w:rFonts w:cs="B Nazanin" w:hint="cs"/>
          <w:b/>
          <w:bCs/>
          <w:sz w:val="24"/>
          <w:szCs w:val="24"/>
          <w:rtl/>
        </w:rPr>
        <w:t>..........................            امضا</w:t>
      </w:r>
      <w:r w:rsidRPr="008B5A31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...........................................</w:t>
      </w:r>
    </w:p>
    <w:sectPr w:rsidR="00B050B1" w:rsidSect="00340FD4">
      <w:headerReference w:type="default" r:id="rId8"/>
      <w:footerReference w:type="default" r:id="rId9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CFFBC" w14:textId="77777777" w:rsidR="0046492F" w:rsidRDefault="0046492F" w:rsidP="00365C5C">
      <w:pPr>
        <w:spacing w:after="0" w:line="240" w:lineRule="auto"/>
      </w:pPr>
      <w:r>
        <w:separator/>
      </w:r>
    </w:p>
  </w:endnote>
  <w:endnote w:type="continuationSeparator" w:id="0">
    <w:p w14:paraId="12E5C0EB" w14:textId="77777777" w:rsidR="0046492F" w:rsidRDefault="0046492F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91DF06D7-7A1E-4B7B-BD53-89A7FA98889A}"/>
    <w:embedBold r:id="rId2" w:subsetted="1" w:fontKey="{B96591AC-880A-49E0-8E5A-268B26C8BBCB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2B5596BB-1BCD-47B4-8DEE-47D7205E69FE}"/>
    <w:embedBold r:id="rId4" w:fontKey="{8883AB7C-D7A4-4943-A654-E26C9E0A9BD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  <w:embedBold r:id="rId5" w:subsetted="1" w:fontKey="{8B9BC1D1-C263-44A8-BA2E-5C6F17672554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69CCE6BC-77A6-431F-ADCF-81E179C086BF}"/>
    <w:embedBold r:id="rId7" w:subsetted="1" w:fontKey="{DE485A71-A9E0-46E0-A1C1-C8E28DE4CA26}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  <w:embedRegular r:id="rId8" w:subsetted="1" w:fontKey="{A09FEE16-323D-44EE-B261-1426334D98DB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14:paraId="67FAC948" w14:textId="77777777"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BE4E74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4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BE4E74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4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1B08B789" w14:textId="77777777"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C75F2" w14:textId="77777777" w:rsidR="0046492F" w:rsidRDefault="0046492F" w:rsidP="00365C5C">
      <w:pPr>
        <w:spacing w:after="0" w:line="240" w:lineRule="auto"/>
      </w:pPr>
      <w:r>
        <w:separator/>
      </w:r>
    </w:p>
  </w:footnote>
  <w:footnote w:type="continuationSeparator" w:id="0">
    <w:p w14:paraId="7EA78C72" w14:textId="77777777" w:rsidR="0046492F" w:rsidRDefault="0046492F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A4759" w14:textId="77777777"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F7FCF"/>
    <w:multiLevelType w:val="hybridMultilevel"/>
    <w:tmpl w:val="301ABCCA"/>
    <w:lvl w:ilvl="0" w:tplc="C8DC1370">
      <w:numFmt w:val="bullet"/>
      <w:lvlText w:val="-"/>
      <w:lvlJc w:val="left"/>
      <w:pPr>
        <w:ind w:left="33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4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92E39"/>
    <w:rsid w:val="0009377E"/>
    <w:rsid w:val="0009779B"/>
    <w:rsid w:val="000A23A3"/>
    <w:rsid w:val="000C0A81"/>
    <w:rsid w:val="000C3E23"/>
    <w:rsid w:val="000C510E"/>
    <w:rsid w:val="000C6687"/>
    <w:rsid w:val="000D6C2A"/>
    <w:rsid w:val="000E1CE9"/>
    <w:rsid w:val="000E1F19"/>
    <w:rsid w:val="001005EA"/>
    <w:rsid w:val="0013273F"/>
    <w:rsid w:val="001346A2"/>
    <w:rsid w:val="001413B2"/>
    <w:rsid w:val="00154AFA"/>
    <w:rsid w:val="00161E8C"/>
    <w:rsid w:val="00165F52"/>
    <w:rsid w:val="00181035"/>
    <w:rsid w:val="0019361E"/>
    <w:rsid w:val="001B0B98"/>
    <w:rsid w:val="001F6B46"/>
    <w:rsid w:val="0022030B"/>
    <w:rsid w:val="00223603"/>
    <w:rsid w:val="00225838"/>
    <w:rsid w:val="00264AED"/>
    <w:rsid w:val="00272232"/>
    <w:rsid w:val="00276C40"/>
    <w:rsid w:val="00281E71"/>
    <w:rsid w:val="002C2912"/>
    <w:rsid w:val="00306999"/>
    <w:rsid w:val="003076A9"/>
    <w:rsid w:val="00311B81"/>
    <w:rsid w:val="00312878"/>
    <w:rsid w:val="00340FD4"/>
    <w:rsid w:val="00345B43"/>
    <w:rsid w:val="00365685"/>
    <w:rsid w:val="00365B94"/>
    <w:rsid w:val="00365C5C"/>
    <w:rsid w:val="0037122B"/>
    <w:rsid w:val="00373353"/>
    <w:rsid w:val="0039714A"/>
    <w:rsid w:val="00397491"/>
    <w:rsid w:val="003A2EFF"/>
    <w:rsid w:val="003A3190"/>
    <w:rsid w:val="003B65FD"/>
    <w:rsid w:val="003D684A"/>
    <w:rsid w:val="003E6B40"/>
    <w:rsid w:val="00404E3C"/>
    <w:rsid w:val="00417AF0"/>
    <w:rsid w:val="00423E03"/>
    <w:rsid w:val="00427352"/>
    <w:rsid w:val="00431595"/>
    <w:rsid w:val="00433B40"/>
    <w:rsid w:val="00441AB3"/>
    <w:rsid w:val="004552AC"/>
    <w:rsid w:val="0046492F"/>
    <w:rsid w:val="0046753D"/>
    <w:rsid w:val="004731AD"/>
    <w:rsid w:val="00481DCC"/>
    <w:rsid w:val="00487C7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10AD"/>
    <w:rsid w:val="00516B09"/>
    <w:rsid w:val="005333B9"/>
    <w:rsid w:val="005425A4"/>
    <w:rsid w:val="005451D8"/>
    <w:rsid w:val="005511AF"/>
    <w:rsid w:val="0056083A"/>
    <w:rsid w:val="005608ED"/>
    <w:rsid w:val="00572C43"/>
    <w:rsid w:val="005A0903"/>
    <w:rsid w:val="005A15C9"/>
    <w:rsid w:val="005B3FBF"/>
    <w:rsid w:val="005C490B"/>
    <w:rsid w:val="005D28C2"/>
    <w:rsid w:val="005F3F5A"/>
    <w:rsid w:val="00606F64"/>
    <w:rsid w:val="0061176F"/>
    <w:rsid w:val="006204AE"/>
    <w:rsid w:val="00630E3B"/>
    <w:rsid w:val="00633511"/>
    <w:rsid w:val="00633889"/>
    <w:rsid w:val="00634728"/>
    <w:rsid w:val="006472F5"/>
    <w:rsid w:val="0065350B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C7922"/>
    <w:rsid w:val="007170A5"/>
    <w:rsid w:val="0075694F"/>
    <w:rsid w:val="0077166E"/>
    <w:rsid w:val="0078654A"/>
    <w:rsid w:val="007B1F79"/>
    <w:rsid w:val="007B69FD"/>
    <w:rsid w:val="007D3780"/>
    <w:rsid w:val="007D6720"/>
    <w:rsid w:val="00801D69"/>
    <w:rsid w:val="00840055"/>
    <w:rsid w:val="0084075F"/>
    <w:rsid w:val="00871F49"/>
    <w:rsid w:val="008B5A31"/>
    <w:rsid w:val="008B6C10"/>
    <w:rsid w:val="008C3D14"/>
    <w:rsid w:val="008C7F96"/>
    <w:rsid w:val="008D26B5"/>
    <w:rsid w:val="008D2731"/>
    <w:rsid w:val="008D5307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631"/>
    <w:rsid w:val="00972C40"/>
    <w:rsid w:val="009A31BA"/>
    <w:rsid w:val="009B06E0"/>
    <w:rsid w:val="009B1768"/>
    <w:rsid w:val="009C344C"/>
    <w:rsid w:val="009F043B"/>
    <w:rsid w:val="00A06747"/>
    <w:rsid w:val="00A12988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63431"/>
    <w:rsid w:val="00A7174B"/>
    <w:rsid w:val="00A83D65"/>
    <w:rsid w:val="00A87A49"/>
    <w:rsid w:val="00A920D7"/>
    <w:rsid w:val="00AF2123"/>
    <w:rsid w:val="00AF4309"/>
    <w:rsid w:val="00B035EF"/>
    <w:rsid w:val="00B050B1"/>
    <w:rsid w:val="00B10A9E"/>
    <w:rsid w:val="00B21542"/>
    <w:rsid w:val="00B21A76"/>
    <w:rsid w:val="00B23117"/>
    <w:rsid w:val="00B36F13"/>
    <w:rsid w:val="00B55C1C"/>
    <w:rsid w:val="00B564C7"/>
    <w:rsid w:val="00B65ECD"/>
    <w:rsid w:val="00B97E26"/>
    <w:rsid w:val="00BB0C1F"/>
    <w:rsid w:val="00BE4CAF"/>
    <w:rsid w:val="00BE4E74"/>
    <w:rsid w:val="00BF4D1F"/>
    <w:rsid w:val="00C13A27"/>
    <w:rsid w:val="00C31069"/>
    <w:rsid w:val="00C32E6A"/>
    <w:rsid w:val="00C40CC8"/>
    <w:rsid w:val="00C75ED2"/>
    <w:rsid w:val="00C8100A"/>
    <w:rsid w:val="00C8593E"/>
    <w:rsid w:val="00C870DD"/>
    <w:rsid w:val="00CB09BE"/>
    <w:rsid w:val="00CB1A54"/>
    <w:rsid w:val="00CB7BA5"/>
    <w:rsid w:val="00CC624F"/>
    <w:rsid w:val="00CE15D9"/>
    <w:rsid w:val="00D06B68"/>
    <w:rsid w:val="00D10D29"/>
    <w:rsid w:val="00D14834"/>
    <w:rsid w:val="00D149D3"/>
    <w:rsid w:val="00D2246E"/>
    <w:rsid w:val="00D2702E"/>
    <w:rsid w:val="00D52AF5"/>
    <w:rsid w:val="00D543CC"/>
    <w:rsid w:val="00D7342C"/>
    <w:rsid w:val="00D743FE"/>
    <w:rsid w:val="00D93DB0"/>
    <w:rsid w:val="00DC62E1"/>
    <w:rsid w:val="00DE4571"/>
    <w:rsid w:val="00DF23CF"/>
    <w:rsid w:val="00DF2E94"/>
    <w:rsid w:val="00E048AB"/>
    <w:rsid w:val="00E220B1"/>
    <w:rsid w:val="00E22200"/>
    <w:rsid w:val="00E22E44"/>
    <w:rsid w:val="00E23352"/>
    <w:rsid w:val="00E276C8"/>
    <w:rsid w:val="00E33EB1"/>
    <w:rsid w:val="00E56805"/>
    <w:rsid w:val="00E85988"/>
    <w:rsid w:val="00E95923"/>
    <w:rsid w:val="00EC2E47"/>
    <w:rsid w:val="00EC6D27"/>
    <w:rsid w:val="00EC7E70"/>
    <w:rsid w:val="00EE22BF"/>
    <w:rsid w:val="00EE4CFF"/>
    <w:rsid w:val="00EE511B"/>
    <w:rsid w:val="00F16D06"/>
    <w:rsid w:val="00F4058E"/>
    <w:rsid w:val="00FB2CE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4C60EE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FDD8-3188-4A85-81CA-688930A1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internet1</cp:lastModifiedBy>
  <cp:revision>2</cp:revision>
  <cp:lastPrinted>2025-01-27T03:53:00Z</cp:lastPrinted>
  <dcterms:created xsi:type="dcterms:W3CDTF">2025-03-16T07:50:00Z</dcterms:created>
  <dcterms:modified xsi:type="dcterms:W3CDTF">2025-03-16T07:50:00Z</dcterms:modified>
</cp:coreProperties>
</file>